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E3F" w:rsidRPr="0018100F" w:rsidRDefault="00A64E3F" w:rsidP="00A64E3F">
      <w:pPr>
        <w:spacing w:line="360" w:lineRule="auto"/>
        <w:jc w:val="center"/>
        <w:rPr>
          <w:rFonts w:ascii="Arial" w:hAnsi="Arial" w:cs="Arial"/>
          <w:sz w:val="28"/>
          <w:szCs w:val="28"/>
          <w:lang w:val="ms-MY"/>
        </w:rPr>
      </w:pPr>
      <w:r w:rsidRPr="0018100F">
        <w:rPr>
          <w:rFonts w:ascii="Arial" w:hAnsi="Arial" w:cs="Arial"/>
          <w:noProof/>
          <w:sz w:val="28"/>
          <w:szCs w:val="28"/>
        </w:rPr>
        <w:drawing>
          <wp:inline distT="0" distB="0" distL="0" distR="0">
            <wp:extent cx="1114425" cy="857250"/>
            <wp:effectExtent l="0" t="0" r="9525" b="0"/>
            <wp:docPr id="2" name="Picture 2" descr="Description: Image result for logo jata neg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Image result for logo jata nega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4425" cy="857250"/>
                    </a:xfrm>
                    <a:prstGeom prst="rect">
                      <a:avLst/>
                    </a:prstGeom>
                    <a:noFill/>
                    <a:ln>
                      <a:noFill/>
                    </a:ln>
                  </pic:spPr>
                </pic:pic>
              </a:graphicData>
            </a:graphic>
          </wp:inline>
        </w:drawing>
      </w:r>
    </w:p>
    <w:p w:rsidR="00A64E3F" w:rsidRDefault="00A64E3F" w:rsidP="00A64E3F">
      <w:pPr>
        <w:pStyle w:val="NoSpacing"/>
        <w:spacing w:line="360" w:lineRule="auto"/>
        <w:jc w:val="center"/>
        <w:rPr>
          <w:rFonts w:ascii="Arial" w:hAnsi="Arial" w:cs="Arial"/>
          <w:b/>
          <w:sz w:val="24"/>
          <w:szCs w:val="24"/>
          <w:lang w:val="ms-MY"/>
        </w:rPr>
      </w:pPr>
    </w:p>
    <w:p w:rsidR="00A64E3F" w:rsidRDefault="00A64E3F" w:rsidP="00A64E3F">
      <w:pPr>
        <w:pStyle w:val="NoSpacing"/>
        <w:spacing w:line="360" w:lineRule="auto"/>
        <w:jc w:val="center"/>
        <w:rPr>
          <w:rFonts w:ascii="Arial" w:hAnsi="Arial" w:cs="Arial"/>
          <w:b/>
          <w:sz w:val="24"/>
          <w:szCs w:val="24"/>
          <w:lang w:val="ms-MY"/>
        </w:rPr>
      </w:pPr>
      <w:r w:rsidRPr="0018100F">
        <w:rPr>
          <w:rFonts w:ascii="Arial" w:hAnsi="Arial" w:cs="Arial"/>
          <w:b/>
          <w:sz w:val="24"/>
          <w:szCs w:val="24"/>
          <w:lang w:val="ms-MY"/>
        </w:rPr>
        <w:t>TEKS UCAPAN</w:t>
      </w:r>
    </w:p>
    <w:p w:rsidR="00A64E3F" w:rsidRDefault="00A64E3F" w:rsidP="00A64E3F">
      <w:pPr>
        <w:pStyle w:val="NoSpacing"/>
        <w:spacing w:line="360" w:lineRule="auto"/>
        <w:jc w:val="center"/>
        <w:rPr>
          <w:rFonts w:ascii="Arial" w:hAnsi="Arial" w:cs="Arial"/>
          <w:b/>
          <w:sz w:val="24"/>
          <w:szCs w:val="24"/>
          <w:lang w:val="ms-MY"/>
        </w:rPr>
      </w:pPr>
    </w:p>
    <w:p w:rsidR="00A64E3F" w:rsidRDefault="00A64E3F" w:rsidP="00A64E3F">
      <w:pPr>
        <w:pStyle w:val="NoSpacing"/>
        <w:spacing w:line="360" w:lineRule="auto"/>
        <w:jc w:val="center"/>
        <w:rPr>
          <w:rFonts w:ascii="Arial" w:hAnsi="Arial" w:cs="Arial"/>
          <w:b/>
          <w:sz w:val="24"/>
          <w:szCs w:val="24"/>
          <w:lang w:val="ms-MY"/>
        </w:rPr>
      </w:pPr>
    </w:p>
    <w:p w:rsidR="00A64E3F" w:rsidRPr="0018100F" w:rsidRDefault="00A64E3F" w:rsidP="00A64E3F">
      <w:pPr>
        <w:pStyle w:val="NoSpacing"/>
        <w:spacing w:line="360" w:lineRule="auto"/>
        <w:jc w:val="center"/>
        <w:rPr>
          <w:rFonts w:ascii="Arial" w:hAnsi="Arial" w:cs="Arial"/>
          <w:b/>
          <w:sz w:val="24"/>
          <w:szCs w:val="24"/>
          <w:lang w:val="ms-MY"/>
        </w:rPr>
      </w:pPr>
    </w:p>
    <w:p w:rsidR="00A64E3F" w:rsidRPr="0018100F" w:rsidRDefault="00A64E3F" w:rsidP="00A64E3F">
      <w:pPr>
        <w:pStyle w:val="NoSpacing"/>
        <w:jc w:val="center"/>
        <w:rPr>
          <w:rFonts w:ascii="Arial" w:hAnsi="Arial" w:cs="Arial"/>
          <w:b/>
          <w:sz w:val="24"/>
          <w:szCs w:val="24"/>
          <w:lang w:val="ms-MY"/>
        </w:rPr>
      </w:pPr>
      <w:r w:rsidRPr="0018100F">
        <w:rPr>
          <w:rFonts w:ascii="Arial" w:hAnsi="Arial" w:cs="Arial"/>
          <w:b/>
          <w:sz w:val="24"/>
          <w:szCs w:val="24"/>
          <w:lang w:val="ms-MY"/>
        </w:rPr>
        <w:t>YAB</w:t>
      </w:r>
      <w:r w:rsidR="007027E1">
        <w:rPr>
          <w:rFonts w:ascii="Arial" w:hAnsi="Arial" w:cs="Arial"/>
          <w:b/>
          <w:sz w:val="24"/>
          <w:szCs w:val="24"/>
          <w:lang w:val="ms-MY"/>
        </w:rPr>
        <w:t xml:space="preserve"> DATO’ SERI DR. WAN AZIZAH</w:t>
      </w:r>
      <w:r w:rsidRPr="0018100F">
        <w:rPr>
          <w:rFonts w:ascii="Arial" w:hAnsi="Arial" w:cs="Arial"/>
          <w:b/>
          <w:sz w:val="24"/>
          <w:szCs w:val="24"/>
          <w:lang w:val="ms-MY"/>
        </w:rPr>
        <w:t xml:space="preserve"> DATO’ DR. WAN ISMAIL</w:t>
      </w:r>
    </w:p>
    <w:p w:rsidR="00A64E3F" w:rsidRDefault="00A64E3F" w:rsidP="00A64E3F">
      <w:pPr>
        <w:pStyle w:val="NoSpacing"/>
        <w:jc w:val="center"/>
        <w:rPr>
          <w:rFonts w:ascii="Arial" w:hAnsi="Arial" w:cs="Arial"/>
          <w:b/>
          <w:sz w:val="24"/>
          <w:szCs w:val="24"/>
          <w:lang w:val="ms-MY"/>
        </w:rPr>
      </w:pPr>
      <w:r w:rsidRPr="0018100F">
        <w:rPr>
          <w:rFonts w:ascii="Arial" w:hAnsi="Arial" w:cs="Arial"/>
          <w:b/>
          <w:sz w:val="24"/>
          <w:szCs w:val="24"/>
          <w:lang w:val="ms-MY"/>
        </w:rPr>
        <w:t>TIMBALAN PERDANA MENTERI MERANGKAP MENTERI PEMBANGUNAN WANITA, KELUARGA DAN MASYARAKAT</w:t>
      </w:r>
    </w:p>
    <w:p w:rsidR="00A64E3F" w:rsidRDefault="00A64E3F" w:rsidP="00A64E3F">
      <w:pPr>
        <w:pStyle w:val="NoSpacing"/>
        <w:jc w:val="center"/>
        <w:rPr>
          <w:rFonts w:ascii="Arial" w:hAnsi="Arial" w:cs="Arial"/>
          <w:b/>
          <w:sz w:val="24"/>
          <w:szCs w:val="24"/>
          <w:lang w:val="ms-MY"/>
        </w:rPr>
      </w:pPr>
    </w:p>
    <w:p w:rsidR="00A64E3F" w:rsidRDefault="00A64E3F" w:rsidP="00A64E3F">
      <w:pPr>
        <w:pStyle w:val="NoSpacing"/>
        <w:jc w:val="center"/>
        <w:rPr>
          <w:rFonts w:ascii="Arial" w:hAnsi="Arial" w:cs="Arial"/>
          <w:b/>
          <w:sz w:val="24"/>
          <w:szCs w:val="24"/>
          <w:lang w:val="ms-MY"/>
        </w:rPr>
      </w:pPr>
    </w:p>
    <w:p w:rsidR="00A64E3F" w:rsidRDefault="00A64E3F" w:rsidP="00A64E3F">
      <w:pPr>
        <w:pStyle w:val="NoSpacing"/>
        <w:jc w:val="center"/>
        <w:rPr>
          <w:rFonts w:ascii="Arial" w:hAnsi="Arial" w:cs="Arial"/>
          <w:b/>
          <w:sz w:val="24"/>
          <w:szCs w:val="24"/>
          <w:lang w:val="ms-MY"/>
        </w:rPr>
      </w:pPr>
    </w:p>
    <w:p w:rsidR="00A64E3F" w:rsidRPr="0018100F" w:rsidRDefault="00A64E3F" w:rsidP="00A64E3F">
      <w:pPr>
        <w:pStyle w:val="NoSpacing"/>
        <w:jc w:val="center"/>
        <w:rPr>
          <w:rFonts w:ascii="Arial" w:hAnsi="Arial" w:cs="Arial"/>
          <w:b/>
          <w:sz w:val="24"/>
          <w:szCs w:val="24"/>
          <w:lang w:val="ms-MY"/>
        </w:rPr>
      </w:pPr>
    </w:p>
    <w:p w:rsidR="00A64E3F" w:rsidRPr="0018100F" w:rsidRDefault="00A64E3F" w:rsidP="00A64E3F">
      <w:pPr>
        <w:pStyle w:val="NoSpacing"/>
        <w:jc w:val="center"/>
        <w:rPr>
          <w:rFonts w:ascii="Arial" w:hAnsi="Arial" w:cs="Arial"/>
          <w:b/>
          <w:sz w:val="24"/>
          <w:szCs w:val="24"/>
          <w:lang w:val="ms-MY"/>
        </w:rPr>
      </w:pPr>
    </w:p>
    <w:p w:rsidR="00A64E3F" w:rsidRPr="0018100F" w:rsidRDefault="00A64E3F" w:rsidP="00A64E3F">
      <w:pPr>
        <w:spacing w:line="276" w:lineRule="auto"/>
        <w:ind w:left="567" w:hanging="567"/>
        <w:jc w:val="center"/>
        <w:rPr>
          <w:rFonts w:ascii="Arial" w:hAnsi="Arial" w:cs="Arial"/>
          <w:b/>
          <w:lang w:val="ms-MY"/>
        </w:rPr>
      </w:pPr>
      <w:r w:rsidRPr="0018100F">
        <w:rPr>
          <w:rFonts w:ascii="Arial" w:hAnsi="Arial" w:cs="Arial"/>
          <w:b/>
          <w:lang w:val="ms-MY"/>
        </w:rPr>
        <w:t xml:space="preserve">SEMPENA </w:t>
      </w:r>
    </w:p>
    <w:p w:rsidR="00A64E3F" w:rsidRPr="0018100F" w:rsidRDefault="00A64E3F" w:rsidP="00A64E3F">
      <w:pPr>
        <w:spacing w:line="276" w:lineRule="auto"/>
        <w:ind w:left="567" w:hanging="567"/>
        <w:jc w:val="center"/>
        <w:rPr>
          <w:rFonts w:ascii="Arial" w:hAnsi="Arial" w:cs="Arial"/>
          <w:b/>
          <w:lang w:val="ms-MY"/>
        </w:rPr>
      </w:pPr>
    </w:p>
    <w:p w:rsidR="00A64E3F" w:rsidRDefault="00A64E3F" w:rsidP="00A64E3F">
      <w:pPr>
        <w:jc w:val="center"/>
        <w:rPr>
          <w:rFonts w:ascii="Arial" w:hAnsi="Arial" w:cs="Arial"/>
          <w:b/>
          <w:bCs/>
          <w:lang w:val="ms-MY"/>
        </w:rPr>
      </w:pPr>
      <w:r w:rsidRPr="0018100F">
        <w:rPr>
          <w:rFonts w:ascii="Arial" w:hAnsi="Arial" w:cs="Arial"/>
          <w:b/>
          <w:bCs/>
          <w:lang w:val="ms-MY"/>
        </w:rPr>
        <w:t>SESI PERASMIAN PERTANDINGAN ABILIMPIK PERINGKAT KEBANGSAAN</w:t>
      </w:r>
    </w:p>
    <w:p w:rsidR="00A64E3F" w:rsidRPr="0018100F" w:rsidRDefault="00A64E3F" w:rsidP="00A64E3F">
      <w:pPr>
        <w:jc w:val="center"/>
        <w:rPr>
          <w:rFonts w:ascii="Arial" w:hAnsi="Arial" w:cs="Arial"/>
          <w:b/>
          <w:bCs/>
          <w:lang w:val="ms-MY"/>
        </w:rPr>
      </w:pPr>
    </w:p>
    <w:p w:rsidR="00A64E3F" w:rsidRDefault="00A64E3F" w:rsidP="00A64E3F">
      <w:pPr>
        <w:jc w:val="center"/>
        <w:rPr>
          <w:rFonts w:ascii="Arial" w:hAnsi="Arial" w:cs="Arial"/>
          <w:b/>
          <w:lang w:val="ms-MY"/>
        </w:rPr>
      </w:pPr>
      <w:r w:rsidRPr="0018100F">
        <w:rPr>
          <w:rFonts w:ascii="Arial" w:hAnsi="Arial" w:cs="Arial"/>
          <w:b/>
          <w:lang w:val="ms-MY"/>
        </w:rPr>
        <w:t>SERTA</w:t>
      </w:r>
    </w:p>
    <w:p w:rsidR="00A64E3F" w:rsidRPr="0018100F" w:rsidRDefault="00A64E3F" w:rsidP="00A64E3F">
      <w:pPr>
        <w:jc w:val="center"/>
        <w:rPr>
          <w:rFonts w:ascii="Arial" w:hAnsi="Arial" w:cs="Arial"/>
          <w:b/>
          <w:lang w:val="ms-MY"/>
        </w:rPr>
      </w:pPr>
    </w:p>
    <w:p w:rsidR="00A64E3F" w:rsidRDefault="00A64E3F" w:rsidP="00A64E3F">
      <w:pPr>
        <w:jc w:val="center"/>
        <w:rPr>
          <w:rFonts w:ascii="Arial" w:hAnsi="Arial" w:cs="Arial"/>
          <w:b/>
          <w:lang w:val="ms-MY"/>
        </w:rPr>
      </w:pPr>
      <w:r w:rsidRPr="0018100F">
        <w:rPr>
          <w:rFonts w:ascii="Arial" w:hAnsi="Arial" w:cs="Arial"/>
          <w:b/>
          <w:lang w:val="ms-MY"/>
        </w:rPr>
        <w:t xml:space="preserve">SESI LAWATAN DI PUSAT LATIHAN PERINDUSTRIAN DAN PEMULIHAN </w:t>
      </w:r>
    </w:p>
    <w:p w:rsidR="00A64E3F" w:rsidRDefault="00A64E3F" w:rsidP="00A64E3F">
      <w:pPr>
        <w:jc w:val="center"/>
        <w:rPr>
          <w:rFonts w:ascii="Arial" w:hAnsi="Arial" w:cs="Arial"/>
          <w:b/>
          <w:lang w:val="ms-MY"/>
        </w:rPr>
      </w:pPr>
    </w:p>
    <w:p w:rsidR="00A64E3F" w:rsidRDefault="00A64E3F" w:rsidP="00A64E3F">
      <w:pPr>
        <w:jc w:val="center"/>
        <w:rPr>
          <w:rFonts w:ascii="Arial" w:hAnsi="Arial" w:cs="Arial"/>
          <w:b/>
          <w:lang w:val="ms-MY"/>
        </w:rPr>
      </w:pPr>
    </w:p>
    <w:p w:rsidR="00A64E3F" w:rsidRDefault="00A64E3F" w:rsidP="00A64E3F">
      <w:pPr>
        <w:jc w:val="center"/>
        <w:rPr>
          <w:rFonts w:ascii="Arial" w:hAnsi="Arial" w:cs="Arial"/>
          <w:b/>
          <w:lang w:val="ms-MY"/>
        </w:rPr>
      </w:pPr>
    </w:p>
    <w:p w:rsidR="00A64E3F" w:rsidRDefault="00A64E3F" w:rsidP="00A64E3F">
      <w:pPr>
        <w:jc w:val="center"/>
        <w:rPr>
          <w:rFonts w:ascii="Arial" w:hAnsi="Arial" w:cs="Arial"/>
          <w:b/>
          <w:lang w:val="ms-MY"/>
        </w:rPr>
      </w:pPr>
    </w:p>
    <w:p w:rsidR="00A64E3F" w:rsidRDefault="00A64E3F" w:rsidP="00A64E3F">
      <w:pPr>
        <w:jc w:val="center"/>
        <w:rPr>
          <w:rFonts w:ascii="Arial" w:hAnsi="Arial" w:cs="Arial"/>
          <w:b/>
          <w:lang w:val="ms-MY"/>
        </w:rPr>
      </w:pPr>
    </w:p>
    <w:p w:rsidR="00A64E3F" w:rsidRDefault="00A64E3F" w:rsidP="00A64E3F">
      <w:pPr>
        <w:jc w:val="center"/>
        <w:rPr>
          <w:rFonts w:ascii="Arial" w:hAnsi="Arial" w:cs="Arial"/>
          <w:b/>
          <w:lang w:val="ms-MY"/>
        </w:rPr>
      </w:pPr>
    </w:p>
    <w:p w:rsidR="00A64E3F" w:rsidRDefault="00A64E3F" w:rsidP="00A64E3F">
      <w:pPr>
        <w:jc w:val="center"/>
        <w:rPr>
          <w:rFonts w:ascii="Arial" w:hAnsi="Arial" w:cs="Arial"/>
          <w:b/>
          <w:lang w:val="ms-MY"/>
        </w:rPr>
      </w:pPr>
    </w:p>
    <w:p w:rsidR="00A64E3F" w:rsidRDefault="00A64E3F" w:rsidP="00A64E3F">
      <w:pPr>
        <w:jc w:val="center"/>
        <w:rPr>
          <w:rFonts w:ascii="Arial" w:hAnsi="Arial" w:cs="Arial"/>
          <w:b/>
          <w:lang w:val="ms-MY"/>
        </w:rPr>
      </w:pPr>
    </w:p>
    <w:p w:rsidR="00A64E3F" w:rsidRDefault="00A64E3F" w:rsidP="00A64E3F">
      <w:pPr>
        <w:jc w:val="center"/>
        <w:rPr>
          <w:rFonts w:ascii="Arial" w:hAnsi="Arial" w:cs="Arial"/>
          <w:b/>
          <w:lang w:val="ms-MY"/>
        </w:rPr>
      </w:pPr>
    </w:p>
    <w:p w:rsidR="00A64E3F" w:rsidRDefault="00A64E3F" w:rsidP="00A64E3F">
      <w:pPr>
        <w:jc w:val="center"/>
        <w:rPr>
          <w:rFonts w:ascii="Arial" w:hAnsi="Arial" w:cs="Arial"/>
          <w:b/>
          <w:lang w:val="ms-MY"/>
        </w:rPr>
      </w:pPr>
    </w:p>
    <w:p w:rsidR="00A64E3F" w:rsidRDefault="00A64E3F" w:rsidP="00A64E3F">
      <w:pPr>
        <w:jc w:val="center"/>
        <w:rPr>
          <w:rFonts w:ascii="Arial" w:hAnsi="Arial" w:cs="Arial"/>
          <w:b/>
          <w:lang w:val="ms-MY"/>
        </w:rPr>
      </w:pPr>
    </w:p>
    <w:p w:rsidR="00A64E3F" w:rsidRDefault="00A64E3F" w:rsidP="00A64E3F">
      <w:pPr>
        <w:jc w:val="center"/>
        <w:rPr>
          <w:rFonts w:ascii="Arial" w:hAnsi="Arial" w:cs="Arial"/>
          <w:b/>
          <w:lang w:val="ms-MY"/>
        </w:rPr>
      </w:pPr>
    </w:p>
    <w:p w:rsidR="00A64E3F" w:rsidRDefault="00A64E3F" w:rsidP="00A64E3F">
      <w:pPr>
        <w:jc w:val="center"/>
        <w:rPr>
          <w:rFonts w:ascii="Arial" w:hAnsi="Arial" w:cs="Arial"/>
          <w:b/>
          <w:lang w:val="ms-MY"/>
        </w:rPr>
      </w:pPr>
    </w:p>
    <w:p w:rsidR="00A64E3F" w:rsidRPr="0018100F" w:rsidRDefault="00A64E3F" w:rsidP="00A64E3F">
      <w:pPr>
        <w:jc w:val="center"/>
        <w:rPr>
          <w:rFonts w:ascii="Arial" w:hAnsi="Arial" w:cs="Arial"/>
          <w:b/>
          <w:lang w:val="ms-MY"/>
        </w:rPr>
      </w:pPr>
    </w:p>
    <w:p w:rsidR="00A64E3F" w:rsidRPr="0018100F" w:rsidRDefault="00A64E3F" w:rsidP="00A64E3F">
      <w:pPr>
        <w:spacing w:line="276" w:lineRule="auto"/>
        <w:ind w:left="567" w:hanging="567"/>
        <w:jc w:val="center"/>
        <w:rPr>
          <w:rFonts w:ascii="Arial" w:hAnsi="Arial" w:cs="Arial"/>
          <w:b/>
          <w:lang w:val="ms-MY"/>
        </w:rPr>
      </w:pPr>
    </w:p>
    <w:p w:rsidR="00A64E3F" w:rsidRPr="0018100F" w:rsidRDefault="00A64E3F" w:rsidP="00A64E3F">
      <w:pPr>
        <w:spacing w:line="276" w:lineRule="auto"/>
        <w:ind w:left="567" w:hanging="567"/>
        <w:jc w:val="center"/>
        <w:rPr>
          <w:rFonts w:ascii="Arial" w:hAnsi="Arial" w:cs="Arial"/>
          <w:b/>
          <w:lang w:val="ms-MY"/>
        </w:rPr>
      </w:pPr>
      <w:r w:rsidRPr="0018100F">
        <w:rPr>
          <w:rFonts w:ascii="Arial" w:hAnsi="Arial" w:cs="Arial"/>
          <w:b/>
          <w:lang w:val="ms-MY"/>
        </w:rPr>
        <w:t>28 JULAI 2018 (SABTU), BERMULA JAM 8.30 PAGI</w:t>
      </w:r>
    </w:p>
    <w:p w:rsidR="00A64E3F" w:rsidRDefault="00A64E3F" w:rsidP="00A64E3F">
      <w:pPr>
        <w:pStyle w:val="NoSpacing"/>
        <w:jc w:val="center"/>
        <w:rPr>
          <w:rFonts w:ascii="Arial" w:hAnsi="Arial" w:cs="Arial"/>
          <w:b/>
          <w:sz w:val="24"/>
          <w:szCs w:val="24"/>
          <w:lang w:val="ms-MY"/>
        </w:rPr>
      </w:pPr>
      <w:r w:rsidRPr="0018100F">
        <w:rPr>
          <w:rFonts w:ascii="Arial" w:hAnsi="Arial" w:cs="Arial"/>
          <w:b/>
          <w:sz w:val="24"/>
          <w:szCs w:val="24"/>
          <w:lang w:val="ms-MY"/>
        </w:rPr>
        <w:t>PUSAT LATIHAN PERINDUSTRIAN DAN PEMULIHAN, BANGI</w:t>
      </w:r>
    </w:p>
    <w:p w:rsidR="00A64E3F" w:rsidRDefault="00A64E3F" w:rsidP="00A64E3F">
      <w:pPr>
        <w:pStyle w:val="NoSpacing"/>
        <w:jc w:val="center"/>
        <w:rPr>
          <w:rFonts w:ascii="Arial" w:hAnsi="Arial" w:cs="Arial"/>
          <w:b/>
          <w:sz w:val="24"/>
          <w:szCs w:val="24"/>
          <w:lang w:val="ms-MY"/>
        </w:rPr>
      </w:pPr>
    </w:p>
    <w:p w:rsidR="00A64E3F" w:rsidRDefault="00A64E3F" w:rsidP="00A64E3F">
      <w:pPr>
        <w:pStyle w:val="NoSpacing"/>
        <w:jc w:val="center"/>
        <w:rPr>
          <w:rFonts w:ascii="Arial" w:hAnsi="Arial" w:cs="Arial"/>
          <w:b/>
          <w:sz w:val="24"/>
          <w:szCs w:val="24"/>
          <w:lang w:val="ms-MY"/>
        </w:rPr>
      </w:pPr>
    </w:p>
    <w:p w:rsidR="00A64E3F" w:rsidRDefault="00A64E3F" w:rsidP="00A64E3F">
      <w:pPr>
        <w:pStyle w:val="NoSpacing"/>
        <w:jc w:val="center"/>
        <w:rPr>
          <w:rFonts w:ascii="Arial" w:hAnsi="Arial" w:cs="Arial"/>
          <w:b/>
          <w:sz w:val="24"/>
          <w:szCs w:val="24"/>
          <w:lang w:val="ms-MY"/>
        </w:rPr>
      </w:pPr>
    </w:p>
    <w:p w:rsidR="00A64E3F" w:rsidRDefault="00A64E3F" w:rsidP="00A64E3F">
      <w:pPr>
        <w:pStyle w:val="NoSpacing"/>
        <w:jc w:val="center"/>
        <w:rPr>
          <w:rFonts w:ascii="Arial" w:hAnsi="Arial" w:cs="Arial"/>
          <w:b/>
          <w:sz w:val="24"/>
          <w:szCs w:val="24"/>
          <w:lang w:val="ms-MY"/>
        </w:rPr>
      </w:pPr>
    </w:p>
    <w:p w:rsidR="00A64E3F" w:rsidRDefault="00A64E3F" w:rsidP="00A64E3F">
      <w:pPr>
        <w:pStyle w:val="NoSpacing"/>
        <w:jc w:val="center"/>
        <w:rPr>
          <w:rFonts w:ascii="Arial" w:hAnsi="Arial" w:cs="Arial"/>
          <w:b/>
          <w:sz w:val="24"/>
          <w:szCs w:val="24"/>
          <w:lang w:val="ms-MY"/>
        </w:rPr>
      </w:pPr>
    </w:p>
    <w:p w:rsidR="00A64E3F" w:rsidRDefault="00A64E3F" w:rsidP="00A64E3F">
      <w:pPr>
        <w:pStyle w:val="NoSpacing"/>
        <w:jc w:val="center"/>
        <w:rPr>
          <w:rFonts w:ascii="Arial" w:hAnsi="Arial" w:cs="Arial"/>
          <w:b/>
          <w:sz w:val="24"/>
          <w:szCs w:val="24"/>
          <w:lang w:val="ms-MY"/>
        </w:rPr>
      </w:pPr>
    </w:p>
    <w:p w:rsidR="00A64E3F" w:rsidRDefault="00A64E3F" w:rsidP="00A64E3F">
      <w:pPr>
        <w:pStyle w:val="NoSpacing"/>
        <w:rPr>
          <w:rFonts w:ascii="Cambria" w:hAnsi="Cambria"/>
          <w:i/>
          <w:lang w:val="ms-MY"/>
        </w:rPr>
      </w:pPr>
    </w:p>
    <w:p w:rsidR="00A64E3F" w:rsidRDefault="00A64E3F" w:rsidP="00A64E3F">
      <w:pPr>
        <w:pStyle w:val="NoSpacing"/>
        <w:rPr>
          <w:rFonts w:ascii="Cambria" w:hAnsi="Cambria"/>
          <w:i/>
          <w:lang w:val="ms-MY"/>
        </w:rPr>
      </w:pPr>
    </w:p>
    <w:p w:rsidR="00A64E3F" w:rsidRDefault="00A64E3F" w:rsidP="00A64E3F">
      <w:pPr>
        <w:pStyle w:val="NoSpacing"/>
        <w:rPr>
          <w:rFonts w:ascii="Cambria" w:hAnsi="Cambria"/>
          <w:i/>
          <w:lang w:val="ms-MY"/>
        </w:rPr>
      </w:pPr>
    </w:p>
    <w:p w:rsidR="00A64E3F" w:rsidRDefault="00A64E3F" w:rsidP="00A64E3F">
      <w:pPr>
        <w:pStyle w:val="NoSpacing"/>
        <w:rPr>
          <w:rFonts w:ascii="Cambria" w:hAnsi="Cambria"/>
          <w:i/>
          <w:lang w:val="ms-MY"/>
        </w:rPr>
      </w:pPr>
    </w:p>
    <w:p w:rsidR="00A64E3F" w:rsidRPr="0018100F" w:rsidRDefault="00A64E3F" w:rsidP="00A64E3F">
      <w:pPr>
        <w:pStyle w:val="NoSpacing"/>
        <w:jc w:val="center"/>
        <w:rPr>
          <w:rFonts w:ascii="Cambria" w:hAnsi="Cambria"/>
          <w:i/>
          <w:lang w:val="ms-MY"/>
        </w:rPr>
      </w:pPr>
      <w:r w:rsidRPr="0018100F">
        <w:rPr>
          <w:rFonts w:ascii="Cambria" w:hAnsi="Cambria"/>
          <w:noProof/>
          <w:lang w:val="en-US" w:eastAsia="en-US"/>
        </w:rPr>
        <w:drawing>
          <wp:inline distT="0" distB="0" distL="0" distR="0">
            <wp:extent cx="230505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295275"/>
                    </a:xfrm>
                    <a:prstGeom prst="rect">
                      <a:avLst/>
                    </a:prstGeom>
                    <a:noFill/>
                    <a:ln>
                      <a:noFill/>
                    </a:ln>
                  </pic:spPr>
                </pic:pic>
              </a:graphicData>
            </a:graphic>
          </wp:inline>
        </w:drawing>
      </w:r>
    </w:p>
    <w:p w:rsidR="00A64E3F" w:rsidRPr="0018100F" w:rsidRDefault="00A64E3F" w:rsidP="00A64E3F">
      <w:pPr>
        <w:ind w:left="567" w:hanging="567"/>
        <w:jc w:val="both"/>
        <w:rPr>
          <w:rFonts w:ascii="Cambria" w:hAnsi="Cambria" w:cs="Arial"/>
          <w:b/>
          <w:sz w:val="28"/>
          <w:szCs w:val="28"/>
          <w:lang w:val="ms-MY"/>
        </w:rPr>
      </w:pPr>
    </w:p>
    <w:p w:rsidR="00A64E3F" w:rsidRPr="0018100F" w:rsidRDefault="00A64E3F" w:rsidP="00A64E3F">
      <w:pPr>
        <w:ind w:left="567" w:hanging="567"/>
        <w:jc w:val="both"/>
        <w:rPr>
          <w:rFonts w:ascii="Arial" w:hAnsi="Arial" w:cs="Arial"/>
          <w:sz w:val="28"/>
          <w:szCs w:val="28"/>
          <w:lang w:val="ms-MY"/>
        </w:rPr>
      </w:pPr>
      <w:r w:rsidRPr="0018100F">
        <w:rPr>
          <w:rFonts w:ascii="Arial" w:hAnsi="Arial" w:cs="Arial"/>
          <w:sz w:val="28"/>
          <w:szCs w:val="28"/>
          <w:lang w:val="ms-MY"/>
        </w:rPr>
        <w:t>Assalamualaikum Warahmatullahi Wabarakatuh</w:t>
      </w:r>
    </w:p>
    <w:p w:rsidR="00A64E3F" w:rsidRPr="0018100F" w:rsidRDefault="00A64E3F" w:rsidP="00A64E3F">
      <w:pPr>
        <w:ind w:left="567" w:hanging="567"/>
        <w:jc w:val="both"/>
        <w:rPr>
          <w:rFonts w:ascii="Arial" w:hAnsi="Arial" w:cs="Arial"/>
          <w:sz w:val="28"/>
          <w:szCs w:val="28"/>
          <w:lang w:val="ms-MY"/>
        </w:rPr>
      </w:pPr>
    </w:p>
    <w:p w:rsidR="00A64E3F" w:rsidRPr="0018100F" w:rsidRDefault="00A64E3F" w:rsidP="00A64E3F">
      <w:pPr>
        <w:ind w:left="567" w:hanging="567"/>
        <w:jc w:val="both"/>
        <w:rPr>
          <w:rFonts w:ascii="Arial" w:hAnsi="Arial" w:cs="Arial"/>
          <w:sz w:val="28"/>
          <w:szCs w:val="28"/>
          <w:lang w:val="ms-MY"/>
        </w:rPr>
      </w:pPr>
      <w:r w:rsidRPr="0018100F">
        <w:rPr>
          <w:rFonts w:ascii="Arial" w:hAnsi="Arial" w:cs="Arial"/>
          <w:sz w:val="28"/>
          <w:szCs w:val="28"/>
          <w:lang w:val="ms-MY"/>
        </w:rPr>
        <w:t>Salam Sejahtera</w:t>
      </w:r>
    </w:p>
    <w:p w:rsidR="00A64E3F" w:rsidRPr="0018100F" w:rsidRDefault="00A64E3F" w:rsidP="00A64E3F">
      <w:pPr>
        <w:ind w:left="567" w:hanging="567"/>
        <w:jc w:val="both"/>
        <w:rPr>
          <w:rFonts w:ascii="Arial" w:hAnsi="Arial" w:cs="Arial"/>
          <w:sz w:val="28"/>
          <w:szCs w:val="28"/>
          <w:lang w:val="ms-MY"/>
        </w:rPr>
      </w:pPr>
    </w:p>
    <w:p w:rsidR="00A64E3F" w:rsidRDefault="00A64E3F" w:rsidP="00A64E3F">
      <w:pPr>
        <w:ind w:left="567" w:hanging="567"/>
        <w:jc w:val="both"/>
        <w:rPr>
          <w:rFonts w:ascii="Arial" w:hAnsi="Arial" w:cs="Arial"/>
          <w:b/>
          <w:sz w:val="26"/>
          <w:szCs w:val="26"/>
          <w:lang w:val="ms-MY"/>
        </w:rPr>
      </w:pPr>
      <w:r>
        <w:rPr>
          <w:rFonts w:ascii="Arial" w:hAnsi="Arial" w:cs="Arial"/>
          <w:b/>
          <w:sz w:val="26"/>
          <w:szCs w:val="26"/>
          <w:lang w:val="ms-MY"/>
        </w:rPr>
        <w:t>SALUTASI AKAN DISEDIAKAN</w:t>
      </w: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Pr="0018100F" w:rsidRDefault="00A64E3F" w:rsidP="00A64E3F">
      <w:pPr>
        <w:ind w:left="567" w:hanging="567"/>
        <w:jc w:val="both"/>
        <w:rPr>
          <w:rFonts w:ascii="Arial" w:hAnsi="Arial" w:cs="Arial"/>
          <w:b/>
          <w:sz w:val="26"/>
          <w:szCs w:val="26"/>
          <w:lang w:val="ms-MY"/>
        </w:rPr>
      </w:pPr>
    </w:p>
    <w:p w:rsidR="00A64E3F" w:rsidRDefault="00A64E3F" w:rsidP="007027E1">
      <w:pPr>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p>
    <w:p w:rsidR="00A64E3F" w:rsidRDefault="00A64E3F" w:rsidP="00A64E3F">
      <w:pPr>
        <w:ind w:left="567" w:hanging="567"/>
        <w:jc w:val="both"/>
        <w:rPr>
          <w:rFonts w:ascii="Arial" w:hAnsi="Arial" w:cs="Arial"/>
          <w:b/>
          <w:sz w:val="26"/>
          <w:szCs w:val="26"/>
          <w:lang w:val="ms-MY"/>
        </w:rPr>
      </w:pPr>
      <w:r w:rsidRPr="0018100F">
        <w:rPr>
          <w:rFonts w:ascii="Arial" w:hAnsi="Arial" w:cs="Arial"/>
          <w:b/>
          <w:sz w:val="26"/>
          <w:szCs w:val="26"/>
          <w:lang w:val="ms-MY"/>
        </w:rPr>
        <w:t>Tuan-Tuan, Puan-Puan dan hadirin sekalian</w:t>
      </w:r>
      <w:r>
        <w:rPr>
          <w:rFonts w:ascii="Arial" w:hAnsi="Arial" w:cs="Arial"/>
          <w:b/>
          <w:sz w:val="26"/>
          <w:szCs w:val="26"/>
          <w:lang w:val="ms-MY"/>
        </w:rPr>
        <w:t>,</w:t>
      </w:r>
    </w:p>
    <w:p w:rsidR="00A64E3F" w:rsidRPr="0018100F" w:rsidRDefault="00A64E3F" w:rsidP="00A64E3F">
      <w:pPr>
        <w:ind w:left="567" w:hanging="567"/>
        <w:jc w:val="both"/>
        <w:rPr>
          <w:rFonts w:ascii="Arial" w:hAnsi="Arial" w:cs="Arial"/>
          <w:b/>
          <w:sz w:val="26"/>
          <w:szCs w:val="26"/>
          <w:lang w:val="ms-MY"/>
        </w:rPr>
      </w:pPr>
    </w:p>
    <w:p w:rsidR="00A64E3F" w:rsidRPr="0018100F" w:rsidRDefault="00A64E3F" w:rsidP="00A64E3F">
      <w:pPr>
        <w:numPr>
          <w:ilvl w:val="0"/>
          <w:numId w:val="1"/>
        </w:numPr>
        <w:tabs>
          <w:tab w:val="left" w:pos="567"/>
        </w:tabs>
        <w:spacing w:line="371" w:lineRule="auto"/>
        <w:ind w:left="567" w:right="80" w:hanging="567"/>
        <w:jc w:val="both"/>
        <w:rPr>
          <w:rFonts w:ascii="Arial" w:eastAsia="Arial" w:hAnsi="Arial" w:cs="Arial"/>
          <w:sz w:val="28"/>
          <w:szCs w:val="28"/>
          <w:lang w:val="ms-MY"/>
        </w:rPr>
      </w:pPr>
      <w:r w:rsidRPr="0018100F">
        <w:rPr>
          <w:rFonts w:ascii="Arial" w:eastAsia="Arial" w:hAnsi="Arial" w:cs="Arial"/>
          <w:sz w:val="28"/>
          <w:szCs w:val="28"/>
          <w:lang w:val="ms-MY"/>
        </w:rPr>
        <w:t xml:space="preserve">Alhamdulillah, syukur ke hadrat Allah SWT kerana dengan limpah kurnia dan rahmat-Nya, saya berpeluang bersama-sama hadirin semua bagi lawatan turun padang saya ke Pusat Latihan Perindustrian dan Pemulihan, atau singkatannya PLPP, pada pagi yang cukup barakah ini. </w:t>
      </w:r>
    </w:p>
    <w:p w:rsidR="00A64E3F" w:rsidRPr="0018100F" w:rsidRDefault="00A64E3F" w:rsidP="00A64E3F">
      <w:pPr>
        <w:spacing w:line="360" w:lineRule="auto"/>
        <w:ind w:hanging="567"/>
        <w:jc w:val="both"/>
        <w:rPr>
          <w:rFonts w:ascii="Arial" w:hAnsi="Arial" w:cs="Arial"/>
          <w:b/>
          <w:sz w:val="28"/>
          <w:szCs w:val="28"/>
          <w:lang w:val="ms-MY"/>
        </w:rPr>
      </w:pPr>
    </w:p>
    <w:p w:rsidR="00A64E3F" w:rsidRPr="00A64E3F" w:rsidRDefault="00A64E3F" w:rsidP="00F86B20">
      <w:pPr>
        <w:numPr>
          <w:ilvl w:val="0"/>
          <w:numId w:val="2"/>
        </w:numPr>
        <w:tabs>
          <w:tab w:val="left" w:pos="567"/>
        </w:tabs>
        <w:spacing w:line="360" w:lineRule="auto"/>
        <w:ind w:left="567" w:right="80" w:hanging="567"/>
        <w:jc w:val="both"/>
        <w:rPr>
          <w:rFonts w:ascii="Arial" w:hAnsi="Arial" w:cs="Arial"/>
          <w:sz w:val="28"/>
          <w:szCs w:val="28"/>
          <w:lang w:val="ms-MY"/>
        </w:rPr>
      </w:pPr>
      <w:r w:rsidRPr="00A64E3F">
        <w:rPr>
          <w:rFonts w:ascii="Arial" w:eastAsia="Arial" w:hAnsi="Arial" w:cs="Arial"/>
          <w:sz w:val="28"/>
          <w:szCs w:val="28"/>
          <w:lang w:val="ms-MY"/>
        </w:rPr>
        <w:t>Saya juga ingin merakamkan penghargaan kepada barisan EXCO Kerajaan Negeri Selangor terutama sekali EXCO Kesihatan, Kebajikan, Pemberdayaan Wanita dan Keluarga, Yang Berhormat Dr Siti Mariah Mahmud.</w:t>
      </w:r>
      <w:r>
        <w:rPr>
          <w:rFonts w:ascii="Arial" w:eastAsia="Arial" w:hAnsi="Arial" w:cs="Arial"/>
          <w:sz w:val="28"/>
          <w:szCs w:val="28"/>
          <w:lang w:val="ms-MY"/>
        </w:rPr>
        <w:t xml:space="preserve"> </w:t>
      </w:r>
    </w:p>
    <w:p w:rsidR="00A64E3F" w:rsidRPr="00A64E3F" w:rsidRDefault="00A64E3F" w:rsidP="00A64E3F">
      <w:pPr>
        <w:tabs>
          <w:tab w:val="left" w:pos="567"/>
        </w:tabs>
        <w:spacing w:line="360" w:lineRule="auto"/>
        <w:ind w:left="567" w:right="80"/>
        <w:jc w:val="both"/>
        <w:rPr>
          <w:rFonts w:ascii="Arial" w:hAnsi="Arial" w:cs="Arial"/>
          <w:sz w:val="28"/>
          <w:szCs w:val="28"/>
          <w:lang w:val="ms-MY"/>
        </w:rPr>
      </w:pPr>
    </w:p>
    <w:p w:rsidR="00A64E3F" w:rsidRPr="00A64E3F" w:rsidRDefault="00A64E3F" w:rsidP="00A64E3F">
      <w:pPr>
        <w:tabs>
          <w:tab w:val="left" w:pos="567"/>
        </w:tabs>
        <w:spacing w:line="360" w:lineRule="auto"/>
        <w:ind w:left="567" w:right="80"/>
        <w:jc w:val="both"/>
        <w:rPr>
          <w:rFonts w:ascii="Arial" w:hAnsi="Arial" w:cs="Arial"/>
          <w:sz w:val="28"/>
          <w:szCs w:val="28"/>
          <w:lang w:val="ms-MY"/>
        </w:rPr>
      </w:pPr>
      <w:r>
        <w:rPr>
          <w:rFonts w:ascii="Arial" w:eastAsia="Arial" w:hAnsi="Arial" w:cs="Arial"/>
          <w:sz w:val="28"/>
          <w:szCs w:val="28"/>
          <w:lang w:val="ms-MY"/>
        </w:rPr>
        <w:t>H</w:t>
      </w:r>
      <w:r w:rsidRPr="00A64E3F">
        <w:rPr>
          <w:rFonts w:ascii="Arial" w:hAnsi="Arial" w:cs="Arial"/>
          <w:sz w:val="28"/>
          <w:szCs w:val="28"/>
          <w:lang w:val="ms-MY"/>
        </w:rPr>
        <w:t>adirin hadirat yang dihormati sekalian,</w:t>
      </w:r>
    </w:p>
    <w:p w:rsidR="00A64E3F" w:rsidRPr="0018100F" w:rsidRDefault="00A64E3F" w:rsidP="00A64E3F">
      <w:pPr>
        <w:tabs>
          <w:tab w:val="left" w:pos="567"/>
        </w:tabs>
        <w:spacing w:line="360" w:lineRule="auto"/>
        <w:ind w:right="80" w:hanging="567"/>
        <w:jc w:val="both"/>
        <w:rPr>
          <w:rFonts w:ascii="Arial" w:eastAsia="Arial" w:hAnsi="Arial" w:cs="Arial"/>
          <w:sz w:val="28"/>
          <w:szCs w:val="28"/>
          <w:lang w:val="ms-MY"/>
        </w:rPr>
      </w:pPr>
    </w:p>
    <w:p w:rsidR="00A64E3F" w:rsidRPr="0018100F" w:rsidRDefault="00A64E3F" w:rsidP="00A64E3F">
      <w:pPr>
        <w:numPr>
          <w:ilvl w:val="0"/>
          <w:numId w:val="2"/>
        </w:numPr>
        <w:tabs>
          <w:tab w:val="left" w:pos="567"/>
        </w:tabs>
        <w:spacing w:line="360" w:lineRule="auto"/>
        <w:ind w:left="567" w:right="80" w:hanging="567"/>
        <w:jc w:val="both"/>
        <w:rPr>
          <w:rFonts w:ascii="Arial" w:eastAsia="Arial" w:hAnsi="Arial" w:cs="Arial"/>
          <w:sz w:val="28"/>
          <w:szCs w:val="28"/>
          <w:lang w:val="ms-MY"/>
        </w:rPr>
      </w:pPr>
      <w:r w:rsidRPr="0018100F">
        <w:rPr>
          <w:rFonts w:ascii="Arial" w:eastAsia="Arial" w:hAnsi="Arial" w:cs="Arial"/>
          <w:sz w:val="28"/>
          <w:szCs w:val="28"/>
          <w:lang w:val="ms-MY"/>
        </w:rPr>
        <w:t xml:space="preserve">Saya sangat berbesar hati untuk berada di PLPP, kerana </w:t>
      </w:r>
      <w:r>
        <w:rPr>
          <w:rFonts w:ascii="Arial" w:eastAsia="Arial" w:hAnsi="Arial" w:cs="Arial"/>
          <w:sz w:val="28"/>
          <w:szCs w:val="28"/>
          <w:lang w:val="ms-MY"/>
        </w:rPr>
        <w:t>dapat bersama-sama meraikan</w:t>
      </w:r>
      <w:r w:rsidRPr="0018100F">
        <w:rPr>
          <w:rFonts w:ascii="Arial" w:eastAsia="Arial" w:hAnsi="Arial" w:cs="Arial"/>
          <w:sz w:val="28"/>
          <w:szCs w:val="28"/>
          <w:lang w:val="ms-MY"/>
        </w:rPr>
        <w:t xml:space="preserve"> acara kemuncak pada hari ini</w:t>
      </w:r>
      <w:r>
        <w:rPr>
          <w:rFonts w:ascii="Arial" w:eastAsia="Arial" w:hAnsi="Arial" w:cs="Arial"/>
          <w:sz w:val="28"/>
          <w:szCs w:val="28"/>
          <w:lang w:val="ms-MY"/>
        </w:rPr>
        <w:t>, iaitu Pertandingan Abilimpik p</w:t>
      </w:r>
      <w:r w:rsidRPr="0018100F">
        <w:rPr>
          <w:rFonts w:ascii="Arial" w:eastAsia="Arial" w:hAnsi="Arial" w:cs="Arial"/>
          <w:sz w:val="28"/>
          <w:szCs w:val="28"/>
          <w:lang w:val="ms-MY"/>
        </w:rPr>
        <w:t xml:space="preserve">eringkat Kebangsaan bagi tahun 2018. </w:t>
      </w:r>
    </w:p>
    <w:p w:rsidR="00A64E3F" w:rsidRPr="0018100F" w:rsidRDefault="00A64E3F" w:rsidP="00A64E3F">
      <w:pPr>
        <w:tabs>
          <w:tab w:val="left" w:pos="567"/>
        </w:tabs>
        <w:spacing w:line="360" w:lineRule="auto"/>
        <w:ind w:left="567" w:right="80"/>
        <w:jc w:val="both"/>
        <w:rPr>
          <w:rFonts w:ascii="Arial" w:eastAsia="Arial" w:hAnsi="Arial" w:cs="Arial"/>
          <w:sz w:val="28"/>
          <w:szCs w:val="28"/>
          <w:lang w:val="ms-MY"/>
        </w:rPr>
      </w:pPr>
    </w:p>
    <w:p w:rsidR="00A64E3F" w:rsidRPr="0018100F" w:rsidRDefault="00A64E3F" w:rsidP="00A64E3F">
      <w:pPr>
        <w:numPr>
          <w:ilvl w:val="0"/>
          <w:numId w:val="2"/>
        </w:numPr>
        <w:tabs>
          <w:tab w:val="left" w:pos="567"/>
        </w:tabs>
        <w:spacing w:line="360" w:lineRule="auto"/>
        <w:ind w:left="567" w:right="80" w:hanging="567"/>
        <w:jc w:val="both"/>
        <w:rPr>
          <w:rFonts w:ascii="Arial" w:eastAsia="Arial" w:hAnsi="Arial" w:cs="Arial"/>
          <w:sz w:val="28"/>
          <w:szCs w:val="28"/>
          <w:lang w:val="ms-MY"/>
        </w:rPr>
      </w:pPr>
      <w:r w:rsidRPr="0018100F">
        <w:rPr>
          <w:rFonts w:ascii="Arial" w:eastAsia="Arial" w:hAnsi="Arial" w:cs="Arial"/>
          <w:sz w:val="28"/>
          <w:szCs w:val="28"/>
          <w:lang w:val="ms-MY"/>
        </w:rPr>
        <w:t xml:space="preserve">Bagi hadirin yang baru pertama kali terlibat dengan sukan ini, Abilimpik merupakan satu pertandingan kemahiran pekerjaan dan vokasional yang direka khusus untuk golongan OKU. Konsepnya adalah sama seperti </w:t>
      </w:r>
      <w:r w:rsidRPr="0018100F">
        <w:rPr>
          <w:rFonts w:ascii="Arial" w:eastAsia="Arial" w:hAnsi="Arial" w:cs="Arial"/>
          <w:i/>
          <w:sz w:val="28"/>
          <w:szCs w:val="28"/>
          <w:lang w:val="ms-MY"/>
        </w:rPr>
        <w:t>‘skills competition’</w:t>
      </w:r>
      <w:r w:rsidRPr="0018100F">
        <w:rPr>
          <w:rFonts w:ascii="Arial" w:eastAsia="Arial" w:hAnsi="Arial" w:cs="Arial"/>
          <w:sz w:val="28"/>
          <w:szCs w:val="28"/>
          <w:lang w:val="ms-MY"/>
        </w:rPr>
        <w:t xml:space="preserve"> yang dianjurkan oleh Kementerian Sumber Manusia untuk pekerja biasa.</w:t>
      </w:r>
    </w:p>
    <w:p w:rsidR="00A64E3F" w:rsidRPr="0018100F" w:rsidRDefault="00A64E3F" w:rsidP="00A64E3F">
      <w:pPr>
        <w:pStyle w:val="ListParagraph"/>
        <w:rPr>
          <w:rFonts w:ascii="Arial" w:eastAsia="Arial" w:hAnsi="Arial" w:cs="Arial"/>
          <w:sz w:val="28"/>
          <w:szCs w:val="28"/>
          <w:lang w:val="ms-MY"/>
        </w:rPr>
      </w:pPr>
    </w:p>
    <w:p w:rsidR="00A64E3F" w:rsidRDefault="00A64E3F" w:rsidP="00A64E3F">
      <w:pPr>
        <w:numPr>
          <w:ilvl w:val="0"/>
          <w:numId w:val="2"/>
        </w:numPr>
        <w:tabs>
          <w:tab w:val="left" w:pos="567"/>
        </w:tabs>
        <w:spacing w:line="360" w:lineRule="auto"/>
        <w:ind w:left="567" w:right="80" w:hanging="567"/>
        <w:jc w:val="both"/>
        <w:rPr>
          <w:rFonts w:ascii="Arial" w:eastAsia="Arial" w:hAnsi="Arial" w:cs="Arial"/>
          <w:sz w:val="28"/>
          <w:szCs w:val="28"/>
          <w:lang w:val="ms-MY"/>
        </w:rPr>
      </w:pPr>
      <w:r w:rsidRPr="0018100F">
        <w:rPr>
          <w:rFonts w:ascii="Arial" w:eastAsia="Arial" w:hAnsi="Arial" w:cs="Arial"/>
          <w:sz w:val="28"/>
          <w:szCs w:val="28"/>
          <w:lang w:val="ms-MY"/>
        </w:rPr>
        <w:t xml:space="preserve">Objektif Abilimpik secara umumnya adalah merupakan satu medium untuk mewar-warkan kepada masyarakat umum mengenai keupayaan dan potensi OKU khususnya dalam bidang vokasional. Seterusnya, program ini juga menyokong elemen inklusiviti golongan OKU ke dalam </w:t>
      </w:r>
      <w:r w:rsidRPr="0018100F">
        <w:rPr>
          <w:rFonts w:ascii="Arial" w:eastAsia="Arial" w:hAnsi="Arial" w:cs="Arial"/>
          <w:sz w:val="28"/>
          <w:szCs w:val="28"/>
          <w:lang w:val="ms-MY"/>
        </w:rPr>
        <w:lastRenderedPageBreak/>
        <w:t>masyarakat serta mempromosikan peluang-peluang pekerjaan untuk OKU.</w:t>
      </w:r>
    </w:p>
    <w:p w:rsidR="007027E1" w:rsidRPr="0018100F" w:rsidRDefault="007027E1" w:rsidP="007027E1">
      <w:pPr>
        <w:tabs>
          <w:tab w:val="left" w:pos="567"/>
        </w:tabs>
        <w:spacing w:line="360" w:lineRule="auto"/>
        <w:ind w:right="80"/>
        <w:jc w:val="both"/>
        <w:rPr>
          <w:rFonts w:ascii="Arial" w:eastAsia="Arial" w:hAnsi="Arial" w:cs="Arial"/>
          <w:sz w:val="28"/>
          <w:szCs w:val="28"/>
          <w:lang w:val="ms-MY"/>
        </w:rPr>
      </w:pPr>
    </w:p>
    <w:p w:rsidR="00A64E3F" w:rsidRPr="0018100F" w:rsidRDefault="00A64E3F" w:rsidP="007027E1">
      <w:pPr>
        <w:numPr>
          <w:ilvl w:val="0"/>
          <w:numId w:val="2"/>
        </w:numPr>
        <w:spacing w:line="360" w:lineRule="auto"/>
        <w:ind w:left="567" w:hanging="567"/>
        <w:jc w:val="both"/>
        <w:rPr>
          <w:rFonts w:ascii="Arial" w:eastAsia="Arial" w:hAnsi="Arial" w:cs="Arial"/>
          <w:sz w:val="28"/>
          <w:szCs w:val="28"/>
          <w:lang w:val="ms-MY"/>
        </w:rPr>
      </w:pPr>
      <w:r w:rsidRPr="0018100F">
        <w:rPr>
          <w:rFonts w:ascii="Arial" w:eastAsia="Arial" w:hAnsi="Arial" w:cs="Arial"/>
          <w:sz w:val="28"/>
          <w:szCs w:val="28"/>
          <w:lang w:val="ms-MY"/>
        </w:rPr>
        <w:t xml:space="preserve">Saya juga dimaklumkan bahawa Abilimpik, yang berasal daripada frasa </w:t>
      </w:r>
      <w:r w:rsidRPr="0018100F">
        <w:rPr>
          <w:rFonts w:ascii="Arial" w:eastAsia="Arial" w:hAnsi="Arial" w:cs="Arial"/>
          <w:i/>
          <w:sz w:val="28"/>
          <w:szCs w:val="28"/>
          <w:lang w:val="ms-MY"/>
        </w:rPr>
        <w:t>Olympics of Abilities</w:t>
      </w:r>
      <w:r w:rsidRPr="0018100F">
        <w:rPr>
          <w:rFonts w:ascii="Arial" w:eastAsia="Arial" w:hAnsi="Arial" w:cs="Arial"/>
          <w:sz w:val="28"/>
          <w:szCs w:val="28"/>
          <w:lang w:val="ms-MY"/>
        </w:rPr>
        <w:t xml:space="preserve">, peringkat antarabangsa diadakan buat pertama kali di Tokyo, Jepun pada tahun 1981 bagi meraikan Tahun Antarabangsa OKU Pertubuhan Bangsa-Bangsa Bersatu. </w:t>
      </w:r>
    </w:p>
    <w:p w:rsidR="00A64E3F" w:rsidRPr="0018100F" w:rsidRDefault="00A64E3F" w:rsidP="00A64E3F">
      <w:pPr>
        <w:spacing w:line="360" w:lineRule="auto"/>
        <w:ind w:left="567"/>
        <w:jc w:val="both"/>
        <w:rPr>
          <w:rFonts w:ascii="Arial" w:eastAsia="Arial" w:hAnsi="Arial" w:cs="Arial"/>
          <w:sz w:val="28"/>
          <w:szCs w:val="28"/>
          <w:lang w:val="ms-MY"/>
        </w:rPr>
      </w:pPr>
    </w:p>
    <w:p w:rsidR="00A64E3F" w:rsidRPr="0018100F" w:rsidRDefault="00A64E3F" w:rsidP="00A64E3F">
      <w:pPr>
        <w:numPr>
          <w:ilvl w:val="0"/>
          <w:numId w:val="2"/>
        </w:numPr>
        <w:spacing w:line="360" w:lineRule="auto"/>
        <w:ind w:left="567" w:hanging="567"/>
        <w:jc w:val="both"/>
        <w:rPr>
          <w:rFonts w:ascii="Arial" w:eastAsia="Arial" w:hAnsi="Arial" w:cs="Arial"/>
          <w:sz w:val="28"/>
          <w:szCs w:val="28"/>
          <w:lang w:val="ms-MY"/>
        </w:rPr>
      </w:pPr>
      <w:r w:rsidRPr="0018100F">
        <w:rPr>
          <w:rFonts w:ascii="Arial" w:eastAsia="Arial" w:hAnsi="Arial" w:cs="Arial"/>
          <w:sz w:val="28"/>
          <w:szCs w:val="28"/>
          <w:lang w:val="ms-MY"/>
        </w:rPr>
        <w:t xml:space="preserve">Bagi tujuan promosi program </w:t>
      </w:r>
      <w:r w:rsidRPr="0018100F">
        <w:rPr>
          <w:rFonts w:ascii="Arial" w:eastAsia="Arial" w:hAnsi="Arial" w:cs="Arial"/>
          <w:i/>
          <w:sz w:val="28"/>
          <w:szCs w:val="28"/>
          <w:lang w:val="ms-MY"/>
        </w:rPr>
        <w:t>International Abilympics</w:t>
      </w:r>
      <w:r w:rsidRPr="0018100F">
        <w:rPr>
          <w:rFonts w:ascii="Arial" w:eastAsia="Arial" w:hAnsi="Arial" w:cs="Arial"/>
          <w:sz w:val="28"/>
          <w:szCs w:val="28"/>
          <w:lang w:val="ms-MY"/>
        </w:rPr>
        <w:t xml:space="preserve"> dan tadbir urus yang lebih efektif, </w:t>
      </w:r>
      <w:r w:rsidRPr="0018100F">
        <w:rPr>
          <w:rFonts w:ascii="Arial" w:eastAsia="Arial" w:hAnsi="Arial" w:cs="Arial"/>
          <w:i/>
          <w:sz w:val="28"/>
          <w:szCs w:val="28"/>
          <w:lang w:val="ms-MY"/>
        </w:rPr>
        <w:t>International Abilympics Federation</w:t>
      </w:r>
      <w:r w:rsidRPr="0018100F">
        <w:rPr>
          <w:rFonts w:ascii="Arial" w:eastAsia="Arial" w:hAnsi="Arial" w:cs="Arial"/>
          <w:sz w:val="28"/>
          <w:szCs w:val="28"/>
          <w:lang w:val="ms-MY"/>
        </w:rPr>
        <w:t xml:space="preserve"> telah ditubuhkan pada tahun 1991. Selepas itu, program Abilimpik peringkat antarabangsa telahpun diadakan dengan jayanya di Australia, Jepun, Korea Selatan dan yang terakhir sekali di Perancis pada tahun 2016.</w:t>
      </w:r>
    </w:p>
    <w:p w:rsidR="00A64E3F" w:rsidRPr="0018100F" w:rsidRDefault="00A64E3F" w:rsidP="007027E1">
      <w:pPr>
        <w:tabs>
          <w:tab w:val="left" w:pos="540"/>
        </w:tabs>
        <w:spacing w:line="360" w:lineRule="auto"/>
        <w:ind w:left="567" w:hanging="567"/>
        <w:jc w:val="both"/>
        <w:rPr>
          <w:rFonts w:ascii="Arial" w:eastAsia="Arial" w:hAnsi="Arial" w:cs="Arial"/>
          <w:sz w:val="28"/>
          <w:szCs w:val="28"/>
          <w:lang w:val="ms-MY"/>
        </w:rPr>
      </w:pPr>
    </w:p>
    <w:p w:rsidR="00A64E3F" w:rsidRPr="0018100F" w:rsidRDefault="00A64E3F" w:rsidP="007027E1">
      <w:pPr>
        <w:numPr>
          <w:ilvl w:val="0"/>
          <w:numId w:val="2"/>
        </w:numPr>
        <w:spacing w:line="360" w:lineRule="auto"/>
        <w:ind w:left="567" w:hanging="567"/>
        <w:jc w:val="both"/>
        <w:rPr>
          <w:rFonts w:ascii="Arial" w:eastAsia="Arial" w:hAnsi="Arial" w:cs="Arial"/>
          <w:sz w:val="28"/>
          <w:szCs w:val="28"/>
          <w:lang w:val="ms-MY"/>
        </w:rPr>
      </w:pPr>
      <w:r w:rsidRPr="0018100F">
        <w:rPr>
          <w:rFonts w:ascii="Arial" w:eastAsia="Arial" w:hAnsi="Arial" w:cs="Arial"/>
          <w:sz w:val="28"/>
          <w:szCs w:val="28"/>
          <w:lang w:val="ms-MY"/>
        </w:rPr>
        <w:t xml:space="preserve">Saya ingin mengambil peluang ini juga untuk mengucapkan syabas dan setinggi-tinggi tahniah buat peserta-peserta OKU yang mewakili Malaysia dalam 5 </w:t>
      </w:r>
      <w:r w:rsidRPr="0018100F">
        <w:rPr>
          <w:rFonts w:ascii="Arial" w:eastAsia="Arial" w:hAnsi="Arial" w:cs="Arial"/>
          <w:i/>
          <w:sz w:val="28"/>
          <w:szCs w:val="28"/>
          <w:lang w:val="ms-MY"/>
        </w:rPr>
        <w:t>International Abilympics</w:t>
      </w:r>
      <w:r w:rsidRPr="0018100F">
        <w:rPr>
          <w:rFonts w:ascii="Arial" w:eastAsia="Arial" w:hAnsi="Arial" w:cs="Arial"/>
          <w:sz w:val="28"/>
          <w:szCs w:val="28"/>
          <w:lang w:val="ms-MY"/>
        </w:rPr>
        <w:t xml:space="preserve"> sejak tahun 1995.</w:t>
      </w:r>
      <w:r>
        <w:rPr>
          <w:rFonts w:ascii="Arial" w:eastAsia="Arial" w:hAnsi="Arial" w:cs="Arial"/>
          <w:sz w:val="28"/>
          <w:szCs w:val="28"/>
          <w:lang w:val="ms-MY"/>
        </w:rPr>
        <w:t xml:space="preserve"> Semasa Pertandingan Abilimpik Antarabangsa di Perancis tahun 2016, Malaysia telah mencipta sejarah dengan merangkul satu (1) pingat emas dalam acara fotografi studio, satu (1) pingat perak dalam acara lukisan dan dua (2) pingat gangsa masing-masing dalam acara ‘</w:t>
      </w:r>
      <w:r w:rsidRPr="00EE0375">
        <w:rPr>
          <w:rFonts w:ascii="Arial" w:eastAsia="Arial" w:hAnsi="Arial" w:cs="Arial"/>
          <w:i/>
          <w:sz w:val="28"/>
          <w:szCs w:val="28"/>
          <w:lang w:val="ms-MY"/>
        </w:rPr>
        <w:t>silk hand printing</w:t>
      </w:r>
      <w:r>
        <w:rPr>
          <w:rFonts w:ascii="Arial" w:eastAsia="Arial" w:hAnsi="Arial" w:cs="Arial"/>
          <w:i/>
          <w:sz w:val="28"/>
          <w:szCs w:val="28"/>
          <w:lang w:val="ms-MY"/>
        </w:rPr>
        <w:t>’</w:t>
      </w:r>
      <w:r w:rsidRPr="0018100F">
        <w:rPr>
          <w:rFonts w:ascii="Arial" w:eastAsia="Arial" w:hAnsi="Arial" w:cs="Arial"/>
          <w:sz w:val="28"/>
          <w:szCs w:val="28"/>
          <w:lang w:val="ms-MY"/>
        </w:rPr>
        <w:t xml:space="preserve"> </w:t>
      </w:r>
      <w:r>
        <w:rPr>
          <w:rFonts w:ascii="Arial" w:eastAsia="Arial" w:hAnsi="Arial" w:cs="Arial"/>
          <w:sz w:val="28"/>
          <w:szCs w:val="28"/>
          <w:lang w:val="ms-MY"/>
        </w:rPr>
        <w:t xml:space="preserve">dan </w:t>
      </w:r>
      <w:r w:rsidRPr="00EE0375">
        <w:rPr>
          <w:rFonts w:ascii="Arial" w:eastAsia="Arial" w:hAnsi="Arial" w:cs="Arial"/>
          <w:i/>
          <w:sz w:val="28"/>
          <w:szCs w:val="28"/>
          <w:lang w:val="ms-MY"/>
        </w:rPr>
        <w:t>‘creating webpages’</w:t>
      </w:r>
      <w:r>
        <w:rPr>
          <w:rFonts w:ascii="Arial" w:eastAsia="Arial" w:hAnsi="Arial" w:cs="Arial"/>
          <w:sz w:val="28"/>
          <w:szCs w:val="28"/>
          <w:lang w:val="ms-MY"/>
        </w:rPr>
        <w:t xml:space="preserve">. </w:t>
      </w:r>
      <w:r w:rsidRPr="0018100F">
        <w:rPr>
          <w:rFonts w:ascii="Arial" w:eastAsia="Arial" w:hAnsi="Arial" w:cs="Arial"/>
          <w:sz w:val="28"/>
          <w:szCs w:val="28"/>
          <w:lang w:val="ms-MY"/>
        </w:rPr>
        <w:t>Satu tepukan padu patut</w:t>
      </w:r>
      <w:r>
        <w:rPr>
          <w:rFonts w:ascii="Arial" w:eastAsia="Arial" w:hAnsi="Arial" w:cs="Arial"/>
          <w:sz w:val="28"/>
          <w:szCs w:val="28"/>
          <w:lang w:val="ms-MY"/>
        </w:rPr>
        <w:t xml:space="preserve"> kita berikan buat mereka ini</w:t>
      </w:r>
      <w:r w:rsidRPr="0018100F">
        <w:rPr>
          <w:rFonts w:ascii="Arial" w:eastAsia="Arial" w:hAnsi="Arial" w:cs="Arial"/>
          <w:sz w:val="28"/>
          <w:szCs w:val="28"/>
          <w:lang w:val="ms-MY"/>
        </w:rPr>
        <w:t xml:space="preserve">.  </w:t>
      </w:r>
    </w:p>
    <w:p w:rsidR="00A64E3F" w:rsidRPr="0018100F" w:rsidRDefault="00A64E3F" w:rsidP="00A64E3F">
      <w:pPr>
        <w:pStyle w:val="ListParagraph"/>
        <w:rPr>
          <w:rFonts w:ascii="Arial" w:eastAsia="Arial" w:hAnsi="Arial" w:cs="Arial"/>
          <w:sz w:val="28"/>
          <w:szCs w:val="28"/>
          <w:lang w:val="ms-MY"/>
        </w:rPr>
      </w:pPr>
    </w:p>
    <w:p w:rsidR="00557966" w:rsidRDefault="00A64E3F" w:rsidP="00557966">
      <w:pPr>
        <w:numPr>
          <w:ilvl w:val="0"/>
          <w:numId w:val="2"/>
        </w:numPr>
        <w:spacing w:line="360" w:lineRule="auto"/>
        <w:ind w:left="567" w:hanging="567"/>
        <w:jc w:val="both"/>
        <w:rPr>
          <w:rFonts w:ascii="Arial" w:eastAsia="Arial" w:hAnsi="Arial" w:cs="Arial"/>
          <w:sz w:val="28"/>
          <w:szCs w:val="28"/>
          <w:lang w:val="ms-MY"/>
        </w:rPr>
      </w:pPr>
      <w:r w:rsidRPr="0018100F">
        <w:rPr>
          <w:rFonts w:ascii="Arial" w:eastAsia="Arial" w:hAnsi="Arial" w:cs="Arial"/>
          <w:sz w:val="28"/>
          <w:szCs w:val="28"/>
          <w:lang w:val="ms-MY"/>
        </w:rPr>
        <w:t xml:space="preserve">Sekalung penghargaan juga kita patut berikan kepada Majlis Pemulihan Malaysia, atau MCR, khususnya Presiden MCR Datin Paduka Khatijah Sulieman, NGO yang memainkan peranan besar dan memberikan komitmen yang tinggi dalam penyelarasan pertandingan Abilimpik di Malaysia sehingga penyertaan peserta OKU Malaysia ke peringkat antarabangsa. </w:t>
      </w:r>
    </w:p>
    <w:p w:rsidR="00557966" w:rsidRDefault="00557966" w:rsidP="00557966">
      <w:pPr>
        <w:pStyle w:val="ListParagraph"/>
        <w:rPr>
          <w:rFonts w:ascii="Arial" w:eastAsia="Arial" w:hAnsi="Arial" w:cs="Arial"/>
          <w:sz w:val="28"/>
          <w:szCs w:val="28"/>
          <w:lang w:val="ms-MY"/>
        </w:rPr>
      </w:pPr>
    </w:p>
    <w:p w:rsidR="00A64E3F" w:rsidRPr="00557966" w:rsidRDefault="00A64E3F" w:rsidP="00557966">
      <w:pPr>
        <w:numPr>
          <w:ilvl w:val="0"/>
          <w:numId w:val="2"/>
        </w:numPr>
        <w:spacing w:line="360" w:lineRule="auto"/>
        <w:ind w:left="567" w:hanging="567"/>
        <w:jc w:val="both"/>
        <w:rPr>
          <w:rFonts w:ascii="Arial" w:eastAsia="Arial" w:hAnsi="Arial" w:cs="Arial"/>
          <w:sz w:val="28"/>
          <w:szCs w:val="28"/>
          <w:lang w:val="ms-MY"/>
        </w:rPr>
      </w:pPr>
      <w:r w:rsidRPr="00557966">
        <w:rPr>
          <w:rFonts w:ascii="Arial" w:eastAsia="Arial" w:hAnsi="Arial" w:cs="Arial"/>
          <w:sz w:val="28"/>
          <w:szCs w:val="28"/>
          <w:lang w:val="ms-MY"/>
        </w:rPr>
        <w:t xml:space="preserve">Saya berasa sungguh bertuah kerana berpeluang untuk merasmikan Pertandingan Abilimpik Peringkat Kebangsaan pada hari ini, yang mana saya difahamkan adalah bertujuan untuk memilih atlet-atlet OKU terbaik bagi mewakili Malaysia ke </w:t>
      </w:r>
      <w:r w:rsidRPr="00557966">
        <w:rPr>
          <w:rFonts w:ascii="Arial" w:eastAsia="Arial" w:hAnsi="Arial" w:cs="Arial"/>
          <w:i/>
          <w:sz w:val="28"/>
          <w:szCs w:val="28"/>
          <w:lang w:val="ms-MY"/>
        </w:rPr>
        <w:t>10</w:t>
      </w:r>
      <w:r w:rsidRPr="00557966">
        <w:rPr>
          <w:rFonts w:ascii="Arial" w:eastAsia="Arial" w:hAnsi="Arial" w:cs="Arial"/>
          <w:i/>
          <w:sz w:val="28"/>
          <w:szCs w:val="28"/>
          <w:vertAlign w:val="superscript"/>
          <w:lang w:val="ms-MY"/>
        </w:rPr>
        <w:t>th</w:t>
      </w:r>
      <w:r w:rsidRPr="00557966">
        <w:rPr>
          <w:rFonts w:ascii="Arial" w:eastAsia="Arial" w:hAnsi="Arial" w:cs="Arial"/>
          <w:i/>
          <w:sz w:val="28"/>
          <w:szCs w:val="28"/>
          <w:lang w:val="ms-MY"/>
        </w:rPr>
        <w:t xml:space="preserve"> International Abilympics</w:t>
      </w:r>
      <w:r w:rsidRPr="00557966">
        <w:rPr>
          <w:rFonts w:ascii="Arial" w:eastAsia="Arial" w:hAnsi="Arial" w:cs="Arial"/>
          <w:sz w:val="28"/>
          <w:szCs w:val="28"/>
          <w:lang w:val="ms-MY"/>
        </w:rPr>
        <w:t xml:space="preserve"> di Shanghai, China pada tahun 2020. Untuk makluman jua, kategori yang dipertandingkan pada hari ini di PLPP adalah lukisan, </w:t>
      </w:r>
      <w:r w:rsidRPr="00557966">
        <w:rPr>
          <w:rFonts w:ascii="Arial" w:eastAsia="Arial" w:hAnsi="Arial" w:cs="Arial"/>
          <w:i/>
          <w:sz w:val="28"/>
          <w:szCs w:val="28"/>
          <w:lang w:val="ms-MY"/>
        </w:rPr>
        <w:t>silk hand painting,</w:t>
      </w:r>
      <w:r w:rsidRPr="00557966">
        <w:rPr>
          <w:rFonts w:ascii="Arial" w:eastAsia="Arial" w:hAnsi="Arial" w:cs="Arial"/>
          <w:sz w:val="28"/>
          <w:szCs w:val="28"/>
          <w:lang w:val="ms-MY"/>
        </w:rPr>
        <w:t xml:space="preserve"> jahitan pakaian serta sulaman. Terdapat juga kategori lain seperti fotografi, memasak dan berkaitan komputer yang dipertandingkan di tempat lain.  </w:t>
      </w:r>
    </w:p>
    <w:p w:rsidR="00A64E3F" w:rsidRPr="0018100F" w:rsidRDefault="00A64E3F" w:rsidP="00A64E3F">
      <w:pPr>
        <w:spacing w:line="360" w:lineRule="auto"/>
        <w:ind w:left="567"/>
        <w:jc w:val="both"/>
        <w:rPr>
          <w:rFonts w:ascii="Arial" w:eastAsia="Arial" w:hAnsi="Arial" w:cs="Arial"/>
          <w:sz w:val="28"/>
          <w:szCs w:val="28"/>
          <w:lang w:val="ms-MY"/>
        </w:rPr>
      </w:pPr>
    </w:p>
    <w:p w:rsidR="00A64E3F" w:rsidRDefault="00A64E3F" w:rsidP="00A64E3F">
      <w:pPr>
        <w:numPr>
          <w:ilvl w:val="0"/>
          <w:numId w:val="2"/>
        </w:numPr>
        <w:spacing w:line="360" w:lineRule="auto"/>
        <w:ind w:left="567" w:hanging="567"/>
        <w:jc w:val="both"/>
        <w:rPr>
          <w:rFonts w:ascii="Arial" w:eastAsia="Arial" w:hAnsi="Arial" w:cs="Arial"/>
          <w:sz w:val="28"/>
          <w:szCs w:val="28"/>
          <w:lang w:val="ms-MY"/>
        </w:rPr>
      </w:pPr>
      <w:r w:rsidRPr="0018100F">
        <w:rPr>
          <w:rFonts w:ascii="Arial" w:eastAsia="Arial" w:hAnsi="Arial" w:cs="Arial"/>
          <w:sz w:val="28"/>
          <w:szCs w:val="28"/>
          <w:lang w:val="ms-MY"/>
        </w:rPr>
        <w:t>Tahniah saya ucapkan jua kepada Jabatan Pembangunan Orang Kurang Upaya</w:t>
      </w:r>
      <w:r>
        <w:rPr>
          <w:rFonts w:ascii="Arial" w:eastAsia="Arial" w:hAnsi="Arial" w:cs="Arial"/>
          <w:sz w:val="28"/>
          <w:szCs w:val="28"/>
          <w:lang w:val="ms-MY"/>
        </w:rPr>
        <w:t>, Jabatan Kebajikan Masyarakat</w:t>
      </w:r>
      <w:r w:rsidRPr="0018100F">
        <w:rPr>
          <w:rFonts w:ascii="Arial" w:eastAsia="Arial" w:hAnsi="Arial" w:cs="Arial"/>
          <w:sz w:val="28"/>
          <w:szCs w:val="28"/>
          <w:lang w:val="ms-MY"/>
        </w:rPr>
        <w:t xml:space="preserve"> serta PLPP dalam merealisasikan program Abilimpik pada hari ini.</w:t>
      </w:r>
    </w:p>
    <w:p w:rsidR="00A64E3F" w:rsidRPr="0018100F" w:rsidRDefault="00A64E3F" w:rsidP="00A64E3F">
      <w:pPr>
        <w:spacing w:line="360" w:lineRule="auto"/>
        <w:jc w:val="both"/>
        <w:rPr>
          <w:rFonts w:ascii="Arial" w:eastAsia="Arial" w:hAnsi="Arial" w:cs="Arial"/>
          <w:sz w:val="28"/>
          <w:szCs w:val="28"/>
          <w:lang w:val="ms-MY"/>
        </w:rPr>
      </w:pPr>
    </w:p>
    <w:p w:rsidR="00A64E3F" w:rsidRPr="0018100F" w:rsidRDefault="00A64E3F" w:rsidP="00A64E3F">
      <w:pPr>
        <w:spacing w:line="360" w:lineRule="auto"/>
        <w:jc w:val="both"/>
        <w:rPr>
          <w:rFonts w:ascii="Arial" w:eastAsia="Arial" w:hAnsi="Arial" w:cs="Arial"/>
          <w:sz w:val="28"/>
          <w:szCs w:val="28"/>
          <w:lang w:val="ms-MY"/>
        </w:rPr>
      </w:pPr>
      <w:r w:rsidRPr="0018100F">
        <w:rPr>
          <w:rFonts w:ascii="Arial" w:eastAsia="Arial" w:hAnsi="Arial" w:cs="Arial"/>
          <w:sz w:val="28"/>
          <w:szCs w:val="28"/>
          <w:lang w:val="ms-MY"/>
        </w:rPr>
        <w:t>Para hadirin sekalian</w:t>
      </w:r>
      <w:r>
        <w:rPr>
          <w:rFonts w:ascii="Arial" w:eastAsia="Arial" w:hAnsi="Arial" w:cs="Arial"/>
          <w:sz w:val="28"/>
          <w:szCs w:val="28"/>
          <w:lang w:val="ms-MY"/>
        </w:rPr>
        <w:t>,</w:t>
      </w:r>
    </w:p>
    <w:p w:rsidR="00A64E3F" w:rsidRPr="0018100F" w:rsidRDefault="00A64E3F" w:rsidP="00A64E3F">
      <w:pPr>
        <w:spacing w:line="360" w:lineRule="auto"/>
        <w:ind w:left="567"/>
        <w:jc w:val="both"/>
        <w:rPr>
          <w:rFonts w:ascii="Arial" w:eastAsia="Arial" w:hAnsi="Arial" w:cs="Arial"/>
          <w:sz w:val="28"/>
          <w:szCs w:val="28"/>
          <w:lang w:val="ms-MY"/>
        </w:rPr>
      </w:pPr>
    </w:p>
    <w:p w:rsidR="00A64E3F" w:rsidRPr="0018100F" w:rsidRDefault="00A64E3F" w:rsidP="00A64E3F">
      <w:pPr>
        <w:numPr>
          <w:ilvl w:val="0"/>
          <w:numId w:val="2"/>
        </w:numPr>
        <w:spacing w:line="360" w:lineRule="auto"/>
        <w:ind w:left="567" w:hanging="567"/>
        <w:jc w:val="both"/>
        <w:rPr>
          <w:rFonts w:ascii="Arial" w:eastAsia="Arial" w:hAnsi="Arial" w:cs="Arial"/>
          <w:sz w:val="28"/>
          <w:szCs w:val="28"/>
          <w:lang w:val="ms-MY"/>
        </w:rPr>
      </w:pPr>
      <w:r w:rsidRPr="0018100F">
        <w:rPr>
          <w:rFonts w:ascii="Arial" w:eastAsia="Arial" w:hAnsi="Arial" w:cs="Arial"/>
          <w:sz w:val="28"/>
          <w:szCs w:val="28"/>
          <w:lang w:val="ms-MY"/>
        </w:rPr>
        <w:t xml:space="preserve">Dalam masa yang sama, saya juga ingin memperkenalkan Pusat Latihan Perindustrian dan Pemulihan, di mana kita berada sekarang ini, yang merupakan pusat latihan vokasional serta penyediaan perkhidmatan kesihatan komprehensif khusus untuk golongan OKU fizikal.  </w:t>
      </w:r>
    </w:p>
    <w:p w:rsidR="00A64E3F" w:rsidRPr="0018100F" w:rsidRDefault="00A64E3F" w:rsidP="00A64E3F">
      <w:pPr>
        <w:spacing w:line="360" w:lineRule="auto"/>
        <w:ind w:left="567"/>
        <w:jc w:val="both"/>
        <w:rPr>
          <w:rFonts w:ascii="Arial" w:eastAsia="Arial" w:hAnsi="Arial" w:cs="Arial"/>
          <w:sz w:val="28"/>
          <w:szCs w:val="28"/>
          <w:lang w:val="ms-MY"/>
        </w:rPr>
      </w:pPr>
    </w:p>
    <w:p w:rsidR="00A64E3F" w:rsidRPr="00557966" w:rsidRDefault="00A64E3F" w:rsidP="00A64E3F">
      <w:pPr>
        <w:numPr>
          <w:ilvl w:val="0"/>
          <w:numId w:val="2"/>
        </w:numPr>
        <w:spacing w:line="360" w:lineRule="auto"/>
        <w:ind w:left="567" w:hanging="567"/>
        <w:jc w:val="both"/>
        <w:rPr>
          <w:rFonts w:ascii="Arial" w:eastAsia="Arial" w:hAnsi="Arial" w:cs="Arial"/>
          <w:sz w:val="28"/>
          <w:szCs w:val="28"/>
          <w:lang w:val="ms-MY"/>
        </w:rPr>
      </w:pPr>
      <w:r w:rsidRPr="0018100F">
        <w:rPr>
          <w:rFonts w:ascii="Arial" w:eastAsia="Arial" w:hAnsi="Arial" w:cs="Arial"/>
          <w:sz w:val="28"/>
          <w:szCs w:val="28"/>
          <w:lang w:val="ms-MY"/>
        </w:rPr>
        <w:t xml:space="preserve">Seperti yang telah diberi taklimat ringkas oleh Pengarah PLPP sebentar tadi, saya ingin menekankan sekali lagi bahawa Kerajaan amat prihatin terhadap golongan OKU. Sebagai salah satu golongan sasar di bawah tanggungjawab Kementerian Pembangunan Wanita, Keluarga dan Masyarakat, atau KPWKM, Kerajaan sedaya upaya akan memberikan komitmen dengan mengambil usaha dan inisiatif bagi memastikan </w:t>
      </w:r>
      <w:r w:rsidRPr="0018100F">
        <w:rPr>
          <w:rFonts w:ascii="Arial" w:eastAsia="Arial" w:hAnsi="Arial" w:cs="Arial"/>
          <w:sz w:val="28"/>
          <w:szCs w:val="28"/>
          <w:lang w:val="ms-MY"/>
        </w:rPr>
        <w:lastRenderedPageBreak/>
        <w:t xml:space="preserve">golongan OKU </w:t>
      </w:r>
      <w:r w:rsidRPr="0018100F">
        <w:rPr>
          <w:rFonts w:ascii="Arial" w:hAnsi="Arial" w:cs="Arial"/>
          <w:sz w:val="28"/>
          <w:szCs w:val="28"/>
          <w:lang w:val="ms-MY"/>
        </w:rPr>
        <w:t>dapat menjalani kehidupan yang sama seperti</w:t>
      </w:r>
      <w:r w:rsidR="009828A6">
        <w:rPr>
          <w:rFonts w:ascii="Arial" w:hAnsi="Arial" w:cs="Arial"/>
          <w:sz w:val="28"/>
          <w:szCs w:val="28"/>
          <w:lang w:val="ms-MY"/>
        </w:rPr>
        <w:t xml:space="preserve"> yang bukan OKU</w:t>
      </w:r>
      <w:r w:rsidRPr="0018100F">
        <w:rPr>
          <w:rFonts w:ascii="Arial" w:hAnsi="Arial" w:cs="Arial"/>
          <w:sz w:val="28"/>
          <w:szCs w:val="28"/>
          <w:lang w:val="ms-MY"/>
        </w:rPr>
        <w:t>.</w:t>
      </w:r>
    </w:p>
    <w:p w:rsidR="00557966" w:rsidRPr="0018100F" w:rsidRDefault="00557966" w:rsidP="00897B05">
      <w:pPr>
        <w:spacing w:line="360" w:lineRule="auto"/>
        <w:jc w:val="both"/>
        <w:rPr>
          <w:rFonts w:ascii="Arial" w:eastAsia="Arial" w:hAnsi="Arial" w:cs="Arial"/>
          <w:sz w:val="28"/>
          <w:szCs w:val="28"/>
          <w:lang w:val="ms-MY"/>
        </w:rPr>
      </w:pPr>
    </w:p>
    <w:p w:rsidR="00A64E3F" w:rsidRPr="00EE0375" w:rsidRDefault="00A64E3F" w:rsidP="00A64E3F">
      <w:pPr>
        <w:numPr>
          <w:ilvl w:val="0"/>
          <w:numId w:val="2"/>
        </w:numPr>
        <w:spacing w:line="360" w:lineRule="auto"/>
        <w:ind w:left="567" w:hanging="567"/>
        <w:jc w:val="both"/>
        <w:rPr>
          <w:rFonts w:ascii="Arial" w:eastAsia="Arial" w:hAnsi="Arial" w:cs="Arial"/>
          <w:sz w:val="28"/>
          <w:szCs w:val="28"/>
          <w:lang w:val="ms-MY"/>
        </w:rPr>
      </w:pPr>
      <w:r w:rsidRPr="0018100F">
        <w:rPr>
          <w:rFonts w:ascii="Arial" w:hAnsi="Arial" w:cs="Arial"/>
          <w:sz w:val="28"/>
          <w:szCs w:val="28"/>
          <w:lang w:val="ms-MY"/>
        </w:rPr>
        <w:t xml:space="preserve">Antaranya Malaysia telahpun menjadi ahli kepada Konvensyen Pertubuhan Bangsa-Bangsa Bersatu mengenai Hak Orang Kurang Upaya pada 2010, pelaksanaan Akta Orang Kurang Upaya pada 2008 serta pewujudan Pelan Tindakan Orang Kurang Upaya untuk tempoh 2016 ke 2022. KPWKM dengan kerjasama Kementerian dan agensi lain </w:t>
      </w:r>
      <w:r>
        <w:rPr>
          <w:rFonts w:ascii="Arial" w:hAnsi="Arial" w:cs="Arial"/>
          <w:sz w:val="28"/>
          <w:szCs w:val="28"/>
          <w:lang w:val="ms-MY"/>
        </w:rPr>
        <w:t xml:space="preserve">akan </w:t>
      </w:r>
      <w:r w:rsidRPr="0018100F">
        <w:rPr>
          <w:rFonts w:ascii="Arial" w:hAnsi="Arial" w:cs="Arial"/>
          <w:sz w:val="28"/>
          <w:szCs w:val="28"/>
          <w:lang w:val="ms-MY"/>
        </w:rPr>
        <w:t xml:space="preserve">melaksanakan usaha berterusan untuk menjadikan persekitaran mesra golongan OKU </w:t>
      </w:r>
      <w:r>
        <w:rPr>
          <w:rFonts w:ascii="Arial" w:hAnsi="Arial" w:cs="Arial"/>
          <w:sz w:val="28"/>
          <w:szCs w:val="28"/>
          <w:lang w:val="ms-MY"/>
        </w:rPr>
        <w:t>menjadi satu realiti.</w:t>
      </w:r>
    </w:p>
    <w:p w:rsidR="00A64E3F" w:rsidRPr="0018100F" w:rsidRDefault="00A64E3F" w:rsidP="00A64E3F">
      <w:pPr>
        <w:pStyle w:val="ListParagraph"/>
        <w:spacing w:line="360" w:lineRule="auto"/>
        <w:ind w:left="0"/>
        <w:rPr>
          <w:rFonts w:ascii="Arial" w:eastAsia="Arial" w:hAnsi="Arial" w:cs="Arial"/>
          <w:sz w:val="28"/>
          <w:szCs w:val="28"/>
          <w:lang w:val="ms-MY"/>
        </w:rPr>
      </w:pPr>
    </w:p>
    <w:p w:rsidR="00A64E3F" w:rsidRPr="0018100F" w:rsidRDefault="00A64E3F" w:rsidP="00A64E3F">
      <w:pPr>
        <w:pStyle w:val="ListParagraph"/>
        <w:spacing w:line="360" w:lineRule="auto"/>
        <w:ind w:left="0"/>
        <w:rPr>
          <w:rFonts w:ascii="Arial" w:eastAsia="Arial" w:hAnsi="Arial" w:cs="Arial"/>
          <w:sz w:val="28"/>
          <w:szCs w:val="28"/>
          <w:lang w:val="ms-MY"/>
        </w:rPr>
      </w:pPr>
      <w:r w:rsidRPr="0018100F">
        <w:rPr>
          <w:rFonts w:ascii="Arial" w:eastAsia="Arial" w:hAnsi="Arial" w:cs="Arial"/>
          <w:sz w:val="28"/>
          <w:szCs w:val="28"/>
          <w:lang w:val="ms-MY"/>
        </w:rPr>
        <w:t>Hadirin dan Hadirat sekalian</w:t>
      </w:r>
      <w:r>
        <w:rPr>
          <w:rFonts w:ascii="Arial" w:eastAsia="Arial" w:hAnsi="Arial" w:cs="Arial"/>
          <w:sz w:val="28"/>
          <w:szCs w:val="28"/>
          <w:lang w:val="ms-MY"/>
        </w:rPr>
        <w:t>,</w:t>
      </w:r>
    </w:p>
    <w:p w:rsidR="00A64E3F" w:rsidRPr="0018100F" w:rsidRDefault="00A64E3F" w:rsidP="00A64E3F">
      <w:pPr>
        <w:numPr>
          <w:ilvl w:val="0"/>
          <w:numId w:val="2"/>
        </w:numPr>
        <w:spacing w:line="360" w:lineRule="auto"/>
        <w:ind w:left="567" w:hanging="567"/>
        <w:jc w:val="both"/>
        <w:rPr>
          <w:rFonts w:ascii="Arial" w:eastAsia="Arial" w:hAnsi="Arial" w:cs="Arial"/>
          <w:sz w:val="28"/>
          <w:szCs w:val="28"/>
          <w:lang w:val="ms-MY"/>
        </w:rPr>
      </w:pPr>
      <w:r w:rsidRPr="0018100F">
        <w:rPr>
          <w:rFonts w:ascii="Arial" w:eastAsia="Arial" w:hAnsi="Arial" w:cs="Arial"/>
          <w:sz w:val="28"/>
          <w:szCs w:val="28"/>
          <w:lang w:val="ms-MY"/>
        </w:rPr>
        <w:t>Di kesempatan ini juga saya ingin menekankan bahawa hala tuju Kerajaan dalam aspek penjagaan golongan OKU adalah dengan pendekatan program dan perkhidmatan b</w:t>
      </w:r>
      <w:r>
        <w:rPr>
          <w:rFonts w:ascii="Arial" w:eastAsia="Arial" w:hAnsi="Arial" w:cs="Arial"/>
          <w:sz w:val="28"/>
          <w:szCs w:val="28"/>
          <w:lang w:val="ms-MY"/>
        </w:rPr>
        <w:t>erasaskan komuniti secara mapan</w:t>
      </w:r>
      <w:r w:rsidRPr="0018100F">
        <w:rPr>
          <w:rFonts w:ascii="Arial" w:eastAsia="Arial" w:hAnsi="Arial" w:cs="Arial"/>
          <w:sz w:val="28"/>
          <w:szCs w:val="28"/>
          <w:lang w:val="ms-MY"/>
        </w:rPr>
        <w:t xml:space="preserve"> dan untuk berkongsi tanggungjawab kesejahteraan OKU di antara keluarga, komuniti dan NGO. Ini dapat dilihat dengan pewujudan Pusat Pemulihan </w:t>
      </w:r>
      <w:r>
        <w:rPr>
          <w:rFonts w:ascii="Arial" w:eastAsia="Arial" w:hAnsi="Arial" w:cs="Arial"/>
          <w:sz w:val="28"/>
          <w:szCs w:val="28"/>
          <w:lang w:val="ms-MY"/>
        </w:rPr>
        <w:t>D</w:t>
      </w:r>
      <w:r w:rsidRPr="0018100F">
        <w:rPr>
          <w:rFonts w:ascii="Arial" w:eastAsia="Arial" w:hAnsi="Arial" w:cs="Arial"/>
          <w:sz w:val="28"/>
          <w:szCs w:val="28"/>
          <w:lang w:val="ms-MY"/>
        </w:rPr>
        <w:t xml:space="preserve">alam Komuniti </w:t>
      </w:r>
      <w:r>
        <w:rPr>
          <w:rFonts w:ascii="Arial" w:eastAsia="Arial" w:hAnsi="Arial" w:cs="Arial"/>
          <w:sz w:val="28"/>
          <w:szCs w:val="28"/>
          <w:lang w:val="ms-MY"/>
        </w:rPr>
        <w:t>(</w:t>
      </w:r>
      <w:r w:rsidRPr="0018100F">
        <w:rPr>
          <w:rFonts w:ascii="Arial" w:eastAsia="Arial" w:hAnsi="Arial" w:cs="Arial"/>
          <w:sz w:val="28"/>
          <w:szCs w:val="28"/>
          <w:lang w:val="ms-MY"/>
        </w:rPr>
        <w:t>PDK</w:t>
      </w:r>
      <w:r>
        <w:rPr>
          <w:rFonts w:ascii="Arial" w:eastAsia="Arial" w:hAnsi="Arial" w:cs="Arial"/>
          <w:sz w:val="28"/>
          <w:szCs w:val="28"/>
          <w:lang w:val="ms-MY"/>
        </w:rPr>
        <w:t>)</w:t>
      </w:r>
      <w:r w:rsidRPr="0018100F">
        <w:rPr>
          <w:rFonts w:ascii="Arial" w:eastAsia="Arial" w:hAnsi="Arial" w:cs="Arial"/>
          <w:sz w:val="28"/>
          <w:szCs w:val="28"/>
          <w:lang w:val="ms-MY"/>
        </w:rPr>
        <w:t xml:space="preserve">, yang antara lain bertujuan untuk </w:t>
      </w:r>
      <w:proofErr w:type="spellStart"/>
      <w:r w:rsidRPr="0018100F">
        <w:rPr>
          <w:rFonts w:ascii="Arial" w:hAnsi="Arial" w:cs="Arial"/>
          <w:bCs/>
          <w:sz w:val="28"/>
          <w:szCs w:val="28"/>
        </w:rPr>
        <w:t>memberi</w:t>
      </w:r>
      <w:proofErr w:type="spellEnd"/>
      <w:r w:rsidRPr="0018100F">
        <w:rPr>
          <w:rFonts w:ascii="Arial" w:hAnsi="Arial" w:cs="Arial"/>
          <w:bCs/>
          <w:sz w:val="28"/>
          <w:szCs w:val="28"/>
        </w:rPr>
        <w:t xml:space="preserve"> </w:t>
      </w:r>
      <w:proofErr w:type="spellStart"/>
      <w:r w:rsidRPr="0018100F">
        <w:rPr>
          <w:rFonts w:ascii="Arial" w:hAnsi="Arial" w:cs="Arial"/>
          <w:bCs/>
          <w:sz w:val="28"/>
          <w:szCs w:val="28"/>
        </w:rPr>
        <w:t>peluang</w:t>
      </w:r>
      <w:proofErr w:type="spellEnd"/>
      <w:r w:rsidRPr="0018100F">
        <w:rPr>
          <w:rFonts w:ascii="Arial" w:hAnsi="Arial" w:cs="Arial"/>
          <w:bCs/>
          <w:sz w:val="28"/>
          <w:szCs w:val="28"/>
        </w:rPr>
        <w:t xml:space="preserve"> </w:t>
      </w:r>
      <w:proofErr w:type="spellStart"/>
      <w:r w:rsidRPr="0018100F">
        <w:rPr>
          <w:rFonts w:ascii="Arial" w:hAnsi="Arial" w:cs="Arial"/>
          <w:bCs/>
          <w:sz w:val="28"/>
          <w:szCs w:val="28"/>
        </w:rPr>
        <w:t>sama</w:t>
      </w:r>
      <w:proofErr w:type="spellEnd"/>
      <w:r w:rsidRPr="0018100F">
        <w:rPr>
          <w:rFonts w:ascii="Arial" w:hAnsi="Arial" w:cs="Arial"/>
          <w:bCs/>
          <w:sz w:val="28"/>
          <w:szCs w:val="28"/>
        </w:rPr>
        <w:t xml:space="preserve"> rata </w:t>
      </w:r>
      <w:proofErr w:type="spellStart"/>
      <w:r w:rsidRPr="0018100F">
        <w:rPr>
          <w:rFonts w:ascii="Arial" w:hAnsi="Arial" w:cs="Arial"/>
          <w:bCs/>
          <w:sz w:val="28"/>
          <w:szCs w:val="28"/>
        </w:rPr>
        <w:t>kepada</w:t>
      </w:r>
      <w:proofErr w:type="spellEnd"/>
      <w:r w:rsidRPr="0018100F">
        <w:rPr>
          <w:rFonts w:ascii="Arial" w:hAnsi="Arial" w:cs="Arial"/>
          <w:bCs/>
          <w:sz w:val="28"/>
          <w:szCs w:val="28"/>
        </w:rPr>
        <w:t xml:space="preserve"> OKU </w:t>
      </w:r>
      <w:proofErr w:type="spellStart"/>
      <w:r w:rsidRPr="0018100F">
        <w:rPr>
          <w:rFonts w:ascii="Arial" w:hAnsi="Arial" w:cs="Arial"/>
          <w:bCs/>
          <w:sz w:val="28"/>
          <w:szCs w:val="28"/>
        </w:rPr>
        <w:t>bagi</w:t>
      </w:r>
      <w:proofErr w:type="spellEnd"/>
      <w:r w:rsidRPr="0018100F">
        <w:rPr>
          <w:rFonts w:ascii="Arial" w:hAnsi="Arial" w:cs="Arial"/>
          <w:bCs/>
          <w:sz w:val="28"/>
          <w:szCs w:val="28"/>
        </w:rPr>
        <w:t xml:space="preserve"> </w:t>
      </w:r>
      <w:proofErr w:type="spellStart"/>
      <w:r w:rsidRPr="0018100F">
        <w:rPr>
          <w:rFonts w:ascii="Arial" w:hAnsi="Arial" w:cs="Arial"/>
          <w:bCs/>
          <w:sz w:val="28"/>
          <w:szCs w:val="28"/>
        </w:rPr>
        <w:t>diintegrasikan</w:t>
      </w:r>
      <w:proofErr w:type="spellEnd"/>
      <w:r w:rsidRPr="0018100F">
        <w:rPr>
          <w:rFonts w:ascii="Arial" w:hAnsi="Arial" w:cs="Arial"/>
          <w:bCs/>
          <w:sz w:val="28"/>
          <w:szCs w:val="28"/>
        </w:rPr>
        <w:t xml:space="preserve"> </w:t>
      </w:r>
      <w:proofErr w:type="spellStart"/>
      <w:r w:rsidRPr="0018100F">
        <w:rPr>
          <w:rFonts w:ascii="Arial" w:hAnsi="Arial" w:cs="Arial"/>
          <w:bCs/>
          <w:sz w:val="28"/>
          <w:szCs w:val="28"/>
        </w:rPr>
        <w:t>ke</w:t>
      </w:r>
      <w:proofErr w:type="spellEnd"/>
      <w:r w:rsidRPr="0018100F">
        <w:rPr>
          <w:rFonts w:ascii="Arial" w:hAnsi="Arial" w:cs="Arial"/>
          <w:bCs/>
          <w:sz w:val="28"/>
          <w:szCs w:val="28"/>
        </w:rPr>
        <w:t xml:space="preserve"> </w:t>
      </w:r>
      <w:proofErr w:type="spellStart"/>
      <w:r w:rsidRPr="0018100F">
        <w:rPr>
          <w:rFonts w:ascii="Arial" w:hAnsi="Arial" w:cs="Arial"/>
          <w:bCs/>
          <w:sz w:val="28"/>
          <w:szCs w:val="28"/>
        </w:rPr>
        <w:t>dalam</w:t>
      </w:r>
      <w:proofErr w:type="spellEnd"/>
      <w:r w:rsidRPr="0018100F">
        <w:rPr>
          <w:rFonts w:ascii="Arial" w:hAnsi="Arial" w:cs="Arial"/>
          <w:bCs/>
          <w:sz w:val="28"/>
          <w:szCs w:val="28"/>
        </w:rPr>
        <w:t xml:space="preserve"> </w:t>
      </w:r>
      <w:proofErr w:type="spellStart"/>
      <w:r w:rsidRPr="0018100F">
        <w:rPr>
          <w:rFonts w:ascii="Arial" w:hAnsi="Arial" w:cs="Arial"/>
          <w:bCs/>
          <w:sz w:val="28"/>
          <w:szCs w:val="28"/>
        </w:rPr>
        <w:t>masyarakat</w:t>
      </w:r>
      <w:proofErr w:type="spellEnd"/>
      <w:r w:rsidRPr="0018100F">
        <w:rPr>
          <w:rFonts w:ascii="Arial" w:hAnsi="Arial" w:cs="Arial"/>
          <w:bCs/>
          <w:sz w:val="28"/>
          <w:szCs w:val="28"/>
        </w:rPr>
        <w:t xml:space="preserve"> </w:t>
      </w:r>
      <w:proofErr w:type="spellStart"/>
      <w:r w:rsidRPr="0018100F">
        <w:rPr>
          <w:rFonts w:ascii="Arial" w:hAnsi="Arial" w:cs="Arial"/>
          <w:bCs/>
          <w:sz w:val="28"/>
          <w:szCs w:val="28"/>
        </w:rPr>
        <w:t>melalui</w:t>
      </w:r>
      <w:proofErr w:type="spellEnd"/>
      <w:r w:rsidRPr="0018100F">
        <w:rPr>
          <w:rFonts w:ascii="Arial" w:hAnsi="Arial" w:cs="Arial"/>
          <w:bCs/>
          <w:sz w:val="28"/>
          <w:szCs w:val="28"/>
        </w:rPr>
        <w:t xml:space="preserve"> program </w:t>
      </w:r>
      <w:proofErr w:type="spellStart"/>
      <w:r w:rsidRPr="0018100F">
        <w:rPr>
          <w:rFonts w:ascii="Arial" w:hAnsi="Arial" w:cs="Arial"/>
          <w:bCs/>
          <w:sz w:val="28"/>
          <w:szCs w:val="28"/>
        </w:rPr>
        <w:t>dan</w:t>
      </w:r>
      <w:proofErr w:type="spellEnd"/>
      <w:r w:rsidRPr="0018100F">
        <w:rPr>
          <w:rFonts w:ascii="Arial" w:hAnsi="Arial" w:cs="Arial"/>
          <w:bCs/>
          <w:sz w:val="28"/>
          <w:szCs w:val="28"/>
        </w:rPr>
        <w:t xml:space="preserve"> </w:t>
      </w:r>
      <w:proofErr w:type="spellStart"/>
      <w:r w:rsidRPr="0018100F">
        <w:rPr>
          <w:rFonts w:ascii="Arial" w:hAnsi="Arial" w:cs="Arial"/>
          <w:bCs/>
          <w:sz w:val="28"/>
          <w:szCs w:val="28"/>
        </w:rPr>
        <w:t>aktiviti</w:t>
      </w:r>
      <w:proofErr w:type="spellEnd"/>
      <w:r w:rsidRPr="0018100F">
        <w:rPr>
          <w:rFonts w:ascii="Arial" w:hAnsi="Arial" w:cs="Arial"/>
          <w:bCs/>
          <w:sz w:val="28"/>
          <w:szCs w:val="28"/>
        </w:rPr>
        <w:t xml:space="preserve"> </w:t>
      </w:r>
      <w:proofErr w:type="spellStart"/>
      <w:r w:rsidRPr="0018100F">
        <w:rPr>
          <w:rFonts w:ascii="Arial" w:hAnsi="Arial" w:cs="Arial"/>
          <w:bCs/>
          <w:sz w:val="28"/>
          <w:szCs w:val="28"/>
        </w:rPr>
        <w:t>pemulihan</w:t>
      </w:r>
      <w:proofErr w:type="spellEnd"/>
      <w:r w:rsidRPr="0018100F">
        <w:rPr>
          <w:rFonts w:ascii="Arial" w:hAnsi="Arial" w:cs="Arial"/>
          <w:bCs/>
          <w:sz w:val="28"/>
          <w:szCs w:val="28"/>
        </w:rPr>
        <w:t xml:space="preserve"> </w:t>
      </w:r>
      <w:proofErr w:type="spellStart"/>
      <w:r w:rsidRPr="0018100F">
        <w:rPr>
          <w:rFonts w:ascii="Arial" w:hAnsi="Arial" w:cs="Arial"/>
          <w:bCs/>
          <w:sz w:val="28"/>
          <w:szCs w:val="28"/>
        </w:rPr>
        <w:t>serta</w:t>
      </w:r>
      <w:proofErr w:type="spellEnd"/>
      <w:r w:rsidRPr="0018100F">
        <w:rPr>
          <w:rFonts w:ascii="Arial" w:hAnsi="Arial" w:cs="Arial"/>
          <w:bCs/>
          <w:sz w:val="28"/>
          <w:szCs w:val="28"/>
        </w:rPr>
        <w:t xml:space="preserve"> </w:t>
      </w:r>
      <w:proofErr w:type="spellStart"/>
      <w:r w:rsidRPr="0018100F">
        <w:rPr>
          <w:rFonts w:ascii="Arial" w:hAnsi="Arial" w:cs="Arial"/>
          <w:bCs/>
          <w:sz w:val="28"/>
          <w:szCs w:val="28"/>
        </w:rPr>
        <w:t>pendidikan</w:t>
      </w:r>
      <w:proofErr w:type="spellEnd"/>
      <w:r w:rsidRPr="0018100F">
        <w:rPr>
          <w:rFonts w:ascii="Arial" w:hAnsi="Arial" w:cs="Arial"/>
          <w:bCs/>
          <w:sz w:val="28"/>
          <w:szCs w:val="28"/>
        </w:rPr>
        <w:t xml:space="preserve"> yang </w:t>
      </w:r>
      <w:proofErr w:type="spellStart"/>
      <w:r w:rsidRPr="0018100F">
        <w:rPr>
          <w:rFonts w:ascii="Arial" w:hAnsi="Arial" w:cs="Arial"/>
          <w:bCs/>
          <w:sz w:val="28"/>
          <w:szCs w:val="28"/>
        </w:rPr>
        <w:t>dijalankan</w:t>
      </w:r>
      <w:proofErr w:type="spellEnd"/>
      <w:r w:rsidRPr="0018100F">
        <w:rPr>
          <w:rFonts w:ascii="Arial" w:hAnsi="Arial" w:cs="Arial"/>
          <w:bCs/>
          <w:sz w:val="28"/>
          <w:szCs w:val="28"/>
        </w:rPr>
        <w:t xml:space="preserve"> </w:t>
      </w:r>
      <w:proofErr w:type="spellStart"/>
      <w:r w:rsidRPr="0018100F">
        <w:rPr>
          <w:rFonts w:ascii="Arial" w:hAnsi="Arial" w:cs="Arial"/>
          <w:bCs/>
          <w:sz w:val="28"/>
          <w:szCs w:val="28"/>
        </w:rPr>
        <w:t>dalam</w:t>
      </w:r>
      <w:proofErr w:type="spellEnd"/>
      <w:r w:rsidRPr="0018100F">
        <w:rPr>
          <w:rFonts w:ascii="Arial" w:hAnsi="Arial" w:cs="Arial"/>
          <w:bCs/>
          <w:sz w:val="28"/>
          <w:szCs w:val="28"/>
        </w:rPr>
        <w:t xml:space="preserve"> </w:t>
      </w:r>
      <w:proofErr w:type="spellStart"/>
      <w:r w:rsidRPr="0018100F">
        <w:rPr>
          <w:rFonts w:ascii="Arial" w:hAnsi="Arial" w:cs="Arial"/>
          <w:bCs/>
          <w:sz w:val="28"/>
          <w:szCs w:val="28"/>
        </w:rPr>
        <w:t>komuniti</w:t>
      </w:r>
      <w:proofErr w:type="spellEnd"/>
      <w:r w:rsidRPr="0018100F">
        <w:rPr>
          <w:rFonts w:ascii="Arial" w:hAnsi="Arial" w:cs="Arial"/>
          <w:bCs/>
          <w:sz w:val="28"/>
          <w:szCs w:val="28"/>
        </w:rPr>
        <w:t>.</w:t>
      </w:r>
      <w:r w:rsidRPr="0018100F">
        <w:rPr>
          <w:rFonts w:ascii="Arial" w:eastAsia="Arial" w:hAnsi="Arial" w:cs="Arial"/>
          <w:sz w:val="28"/>
          <w:szCs w:val="28"/>
          <w:lang w:val="ms-MY"/>
        </w:rPr>
        <w:t xml:space="preserve"> Sehingga bulan Jun 2018, terdapat sebanyak 551 PDK di seluruh negara. </w:t>
      </w:r>
    </w:p>
    <w:p w:rsidR="00A64E3F" w:rsidRPr="0018100F" w:rsidRDefault="00A64E3F" w:rsidP="00A64E3F">
      <w:pPr>
        <w:spacing w:line="360" w:lineRule="auto"/>
        <w:ind w:left="1080"/>
        <w:jc w:val="both"/>
        <w:rPr>
          <w:rFonts w:ascii="Arial" w:eastAsia="Arial" w:hAnsi="Arial" w:cs="Arial"/>
          <w:sz w:val="28"/>
          <w:szCs w:val="28"/>
          <w:lang w:val="ms-MY"/>
        </w:rPr>
      </w:pPr>
    </w:p>
    <w:p w:rsidR="00A64E3F" w:rsidRDefault="00A64E3F" w:rsidP="00964644">
      <w:pPr>
        <w:pStyle w:val="ListParagraph"/>
        <w:numPr>
          <w:ilvl w:val="0"/>
          <w:numId w:val="2"/>
        </w:numPr>
        <w:spacing w:line="370" w:lineRule="auto"/>
        <w:ind w:left="567" w:right="80" w:hanging="567"/>
        <w:jc w:val="both"/>
        <w:rPr>
          <w:rFonts w:ascii="Arial" w:eastAsia="Arial" w:hAnsi="Arial" w:cs="Arial"/>
          <w:sz w:val="28"/>
          <w:szCs w:val="28"/>
          <w:lang w:val="ms-MY"/>
        </w:rPr>
      </w:pPr>
      <w:r w:rsidRPr="00A64E3F">
        <w:rPr>
          <w:rFonts w:ascii="Arial" w:eastAsia="Arial" w:hAnsi="Arial" w:cs="Arial"/>
          <w:sz w:val="28"/>
          <w:szCs w:val="28"/>
          <w:lang w:val="ms-MY"/>
        </w:rPr>
        <w:t>Besar harapan saya agar setiap pihak berkepentingan dapat memainkan peranan masing-masing dengan menyediakan satu rangkaian sokongan yang efektif agar kesejahteraan golongan OKU di dalam komuniti ini terus terpelihara.</w:t>
      </w:r>
    </w:p>
    <w:p w:rsidR="00A64E3F" w:rsidRPr="00A64E3F" w:rsidRDefault="00A64E3F" w:rsidP="00A64E3F">
      <w:pPr>
        <w:pStyle w:val="ListParagraph"/>
        <w:rPr>
          <w:rFonts w:ascii="Arial" w:eastAsia="Arial" w:hAnsi="Arial" w:cs="Arial"/>
          <w:sz w:val="28"/>
          <w:szCs w:val="28"/>
          <w:lang w:val="ms-MY"/>
        </w:rPr>
      </w:pPr>
    </w:p>
    <w:p w:rsidR="00A64E3F" w:rsidRPr="00AB4EEA" w:rsidRDefault="00A64E3F" w:rsidP="00A64E3F">
      <w:pPr>
        <w:pStyle w:val="ListParagraph"/>
        <w:numPr>
          <w:ilvl w:val="0"/>
          <w:numId w:val="2"/>
        </w:numPr>
        <w:spacing w:line="370" w:lineRule="auto"/>
        <w:ind w:left="567" w:right="80" w:hanging="567"/>
        <w:jc w:val="both"/>
        <w:rPr>
          <w:rFonts w:ascii="Arial" w:eastAsia="Arial" w:hAnsi="Arial" w:cs="Arial"/>
          <w:sz w:val="28"/>
          <w:szCs w:val="28"/>
          <w:lang w:val="ms-MY"/>
        </w:rPr>
      </w:pPr>
      <w:r w:rsidRPr="00AB4EEA">
        <w:rPr>
          <w:rFonts w:ascii="Arial" w:eastAsia="Arial" w:hAnsi="Arial" w:cs="Arial"/>
          <w:sz w:val="28"/>
          <w:szCs w:val="28"/>
          <w:lang w:val="ms-MY"/>
        </w:rPr>
        <w:t xml:space="preserve">Buat ibu bapa yang hadir pada hari ini untuk menunjukkan sokongan anda, saya ingin mengucapkan terima kasih atas komitmen anda yang </w:t>
      </w:r>
      <w:r w:rsidRPr="00AB4EEA">
        <w:rPr>
          <w:rFonts w:ascii="Arial" w:eastAsia="Arial" w:hAnsi="Arial" w:cs="Arial"/>
          <w:sz w:val="28"/>
          <w:szCs w:val="28"/>
          <w:lang w:val="ms-MY"/>
        </w:rPr>
        <w:lastRenderedPageBreak/>
        <w:t>amat penting bagi memastikan anak-anak istimewa anda berupaya menyertai masyarakat umum, serta atas kegigihan anda memperjuangkan hak-hak anak-anak ini. Semua demi kasih sayang yang tidak terhingga buat anak-anak istimewa ini. Syabas saya ucapkan.</w:t>
      </w:r>
    </w:p>
    <w:p w:rsidR="00A64E3F" w:rsidRPr="0018100F" w:rsidRDefault="00A64E3F" w:rsidP="00A64E3F">
      <w:pPr>
        <w:pStyle w:val="ListParagraph"/>
        <w:rPr>
          <w:rFonts w:ascii="Arial" w:eastAsia="Arial" w:hAnsi="Arial" w:cs="Arial"/>
          <w:sz w:val="28"/>
          <w:szCs w:val="28"/>
          <w:lang w:val="ms-MY"/>
        </w:rPr>
      </w:pPr>
    </w:p>
    <w:p w:rsidR="00A64E3F" w:rsidRPr="0018100F" w:rsidRDefault="00A64E3F" w:rsidP="00A64E3F">
      <w:pPr>
        <w:numPr>
          <w:ilvl w:val="0"/>
          <w:numId w:val="2"/>
        </w:numPr>
        <w:spacing w:line="360" w:lineRule="auto"/>
        <w:ind w:left="567" w:hanging="567"/>
        <w:jc w:val="both"/>
        <w:rPr>
          <w:rFonts w:ascii="Arial" w:eastAsia="Arial" w:hAnsi="Arial" w:cs="Arial"/>
          <w:sz w:val="28"/>
          <w:szCs w:val="28"/>
          <w:lang w:val="ms-MY"/>
        </w:rPr>
      </w:pPr>
      <w:r w:rsidRPr="0018100F">
        <w:rPr>
          <w:rFonts w:ascii="Arial" w:eastAsia="Arial" w:hAnsi="Arial" w:cs="Arial"/>
          <w:sz w:val="28"/>
          <w:szCs w:val="28"/>
          <w:lang w:val="ms-MY"/>
        </w:rPr>
        <w:t xml:space="preserve">Untuk peserta-peserta pertandingan hari ini, saya ingin ucapkan </w:t>
      </w:r>
      <w:r w:rsidRPr="0018100F">
        <w:rPr>
          <w:rFonts w:ascii="Arial" w:eastAsia="Arial" w:hAnsi="Arial" w:cs="Arial"/>
          <w:i/>
          <w:sz w:val="28"/>
          <w:szCs w:val="28"/>
          <w:lang w:val="ms-MY"/>
        </w:rPr>
        <w:t>‘all the best’</w:t>
      </w:r>
      <w:r w:rsidRPr="0018100F">
        <w:rPr>
          <w:rFonts w:ascii="Arial" w:eastAsia="Arial" w:hAnsi="Arial" w:cs="Arial"/>
          <w:sz w:val="28"/>
          <w:szCs w:val="28"/>
          <w:lang w:val="ms-MY"/>
        </w:rPr>
        <w:t>, buat yang terbaik dan yang termampu tetapi dalam masa yang sama,</w:t>
      </w:r>
      <w:r w:rsidRPr="0018100F">
        <w:rPr>
          <w:rFonts w:ascii="Arial" w:eastAsia="Arial" w:hAnsi="Arial" w:cs="Arial"/>
          <w:i/>
          <w:sz w:val="28"/>
          <w:szCs w:val="28"/>
          <w:lang w:val="ms-MY"/>
        </w:rPr>
        <w:t xml:space="preserve"> ‘have fun’! </w:t>
      </w:r>
    </w:p>
    <w:p w:rsidR="00A64E3F" w:rsidRPr="0018100F" w:rsidRDefault="00A64E3F" w:rsidP="00A64E3F">
      <w:pPr>
        <w:pStyle w:val="ListParagraph"/>
        <w:rPr>
          <w:rFonts w:ascii="Arial" w:eastAsia="Arial" w:hAnsi="Arial" w:cs="Arial"/>
          <w:sz w:val="28"/>
          <w:szCs w:val="28"/>
          <w:lang w:val="ms-MY"/>
        </w:rPr>
      </w:pPr>
    </w:p>
    <w:p w:rsidR="009828A6" w:rsidRDefault="00A64E3F" w:rsidP="009828A6">
      <w:pPr>
        <w:numPr>
          <w:ilvl w:val="0"/>
          <w:numId w:val="2"/>
        </w:numPr>
        <w:spacing w:line="360" w:lineRule="auto"/>
        <w:ind w:left="567" w:hanging="567"/>
        <w:jc w:val="both"/>
        <w:rPr>
          <w:rFonts w:ascii="Arial" w:eastAsia="Arial" w:hAnsi="Arial" w:cs="Arial"/>
          <w:sz w:val="28"/>
          <w:szCs w:val="28"/>
          <w:lang w:val="ms-MY"/>
        </w:rPr>
      </w:pPr>
      <w:r>
        <w:rPr>
          <w:rFonts w:ascii="Arial" w:eastAsia="Arial" w:hAnsi="Arial" w:cs="Arial"/>
          <w:sz w:val="28"/>
          <w:szCs w:val="28"/>
          <w:lang w:val="ms-MY"/>
        </w:rPr>
        <w:t>Kepada pihak PLPP saya mengucapkan syabas dan tahniah di atas kejayaan menyediakan peluang latihan vokasional kepada OKU secara percuma. Ini melambangkan komitmen pihak kerajaan kepada golongan OKU di negara ini.</w:t>
      </w:r>
    </w:p>
    <w:p w:rsidR="009828A6" w:rsidRDefault="009828A6" w:rsidP="009828A6">
      <w:pPr>
        <w:pStyle w:val="ListParagraph"/>
        <w:rPr>
          <w:rFonts w:ascii="Arial" w:hAnsi="Arial" w:cs="Arial"/>
          <w:color w:val="222222"/>
          <w:sz w:val="28"/>
          <w:szCs w:val="28"/>
          <w:lang w:val="ms-MY"/>
        </w:rPr>
      </w:pPr>
    </w:p>
    <w:p w:rsidR="009828A6" w:rsidRDefault="009828A6" w:rsidP="009828A6">
      <w:pPr>
        <w:numPr>
          <w:ilvl w:val="0"/>
          <w:numId w:val="2"/>
        </w:numPr>
        <w:spacing w:line="360" w:lineRule="auto"/>
        <w:ind w:left="567" w:hanging="567"/>
        <w:jc w:val="both"/>
        <w:rPr>
          <w:rFonts w:ascii="Arial" w:eastAsia="Arial" w:hAnsi="Arial" w:cs="Arial"/>
          <w:sz w:val="28"/>
          <w:szCs w:val="28"/>
          <w:lang w:val="ms-MY"/>
        </w:rPr>
      </w:pPr>
      <w:r w:rsidRPr="009828A6">
        <w:rPr>
          <w:rFonts w:ascii="Arial" w:hAnsi="Arial" w:cs="Arial"/>
          <w:color w:val="222222"/>
          <w:sz w:val="28"/>
          <w:szCs w:val="28"/>
          <w:lang w:val="ms-MY"/>
        </w:rPr>
        <w:t xml:space="preserve">Di samping memberikan latihan kepada OKU, PLPP juga merupakan pusat </w:t>
      </w:r>
      <w:r w:rsidR="00897B05">
        <w:rPr>
          <w:rFonts w:ascii="Arial" w:hAnsi="Arial" w:cs="Arial"/>
          <w:color w:val="222222"/>
          <w:sz w:val="28"/>
          <w:szCs w:val="28"/>
          <w:lang w:val="ms-MY"/>
        </w:rPr>
        <w:t xml:space="preserve">penghasilan dan </w:t>
      </w:r>
      <w:r w:rsidRPr="009828A6">
        <w:rPr>
          <w:rFonts w:ascii="Arial" w:hAnsi="Arial" w:cs="Arial"/>
          <w:color w:val="222222"/>
          <w:sz w:val="28"/>
          <w:szCs w:val="28"/>
          <w:lang w:val="ms-MY"/>
        </w:rPr>
        <w:t>pen</w:t>
      </w:r>
      <w:r w:rsidR="00897B05">
        <w:rPr>
          <w:rFonts w:ascii="Arial" w:hAnsi="Arial" w:cs="Arial"/>
          <w:color w:val="222222"/>
          <w:sz w:val="28"/>
          <w:szCs w:val="28"/>
          <w:lang w:val="ms-MY"/>
        </w:rPr>
        <w:t>gumpulan produk-produk klien Jabatan Kebajikan Masyarakat</w:t>
      </w:r>
      <w:r w:rsidRPr="009828A6">
        <w:rPr>
          <w:rFonts w:ascii="Arial" w:hAnsi="Arial" w:cs="Arial"/>
          <w:color w:val="222222"/>
          <w:sz w:val="28"/>
          <w:szCs w:val="28"/>
          <w:lang w:val="ms-MY"/>
        </w:rPr>
        <w:t xml:space="preserve"> yang dikenali sebagai ProWell Centre. </w:t>
      </w:r>
      <w:proofErr w:type="spellStart"/>
      <w:r w:rsidRPr="009828A6">
        <w:rPr>
          <w:rFonts w:ascii="Arial" w:hAnsi="Arial" w:cs="Arial"/>
          <w:color w:val="333333"/>
          <w:sz w:val="28"/>
          <w:szCs w:val="28"/>
          <w:shd w:val="clear" w:color="auto" w:fill="FFFFFF"/>
        </w:rPr>
        <w:t>ProWell</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adalah</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jenama</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bagi</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produk-produk</w:t>
      </w:r>
      <w:proofErr w:type="spellEnd"/>
      <w:r w:rsidRPr="009828A6">
        <w:rPr>
          <w:rFonts w:ascii="Arial" w:hAnsi="Arial" w:cs="Arial"/>
          <w:color w:val="333333"/>
          <w:sz w:val="28"/>
          <w:szCs w:val="28"/>
          <w:shd w:val="clear" w:color="auto" w:fill="FFFFFF"/>
        </w:rPr>
        <w:t xml:space="preserve"> yang </w:t>
      </w:r>
      <w:proofErr w:type="spellStart"/>
      <w:r w:rsidRPr="009828A6">
        <w:rPr>
          <w:rFonts w:ascii="Arial" w:hAnsi="Arial" w:cs="Arial"/>
          <w:color w:val="333333"/>
          <w:sz w:val="28"/>
          <w:szCs w:val="28"/>
          <w:shd w:val="clear" w:color="auto" w:fill="FFFFFF"/>
        </w:rPr>
        <w:t>dihasilkan</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oleh</w:t>
      </w:r>
      <w:proofErr w:type="spellEnd"/>
      <w:r w:rsidRPr="009828A6">
        <w:rPr>
          <w:rFonts w:ascii="Arial" w:hAnsi="Arial" w:cs="Arial"/>
          <w:color w:val="333333"/>
          <w:sz w:val="28"/>
          <w:szCs w:val="28"/>
          <w:shd w:val="clear" w:color="auto" w:fill="FFFFFF"/>
        </w:rPr>
        <w:t xml:space="preserve"> Orang </w:t>
      </w:r>
      <w:proofErr w:type="spellStart"/>
      <w:r w:rsidRPr="009828A6">
        <w:rPr>
          <w:rFonts w:ascii="Arial" w:hAnsi="Arial" w:cs="Arial"/>
          <w:color w:val="333333"/>
          <w:sz w:val="28"/>
          <w:szCs w:val="28"/>
          <w:shd w:val="clear" w:color="auto" w:fill="FFFFFF"/>
        </w:rPr>
        <w:t>Kurang</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Upaya</w:t>
      </w:r>
      <w:proofErr w:type="spellEnd"/>
      <w:r w:rsidRPr="009828A6">
        <w:rPr>
          <w:rFonts w:ascii="Arial" w:hAnsi="Arial" w:cs="Arial"/>
          <w:color w:val="333333"/>
          <w:sz w:val="28"/>
          <w:szCs w:val="28"/>
          <w:shd w:val="clear" w:color="auto" w:fill="FFFFFF"/>
        </w:rPr>
        <w:t xml:space="preserve"> (OKU) </w:t>
      </w:r>
      <w:proofErr w:type="spellStart"/>
      <w:r w:rsidRPr="009828A6">
        <w:rPr>
          <w:rFonts w:ascii="Arial" w:hAnsi="Arial" w:cs="Arial"/>
          <w:color w:val="333333"/>
          <w:sz w:val="28"/>
          <w:szCs w:val="28"/>
          <w:shd w:val="clear" w:color="auto" w:fill="FFFFFF"/>
        </w:rPr>
        <w:t>iaitu</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pelatih</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dari</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Pusat</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Pemulihan</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Dalam</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Komuniti</w:t>
      </w:r>
      <w:proofErr w:type="spellEnd"/>
      <w:r w:rsidRPr="009828A6">
        <w:rPr>
          <w:rFonts w:ascii="Arial" w:hAnsi="Arial" w:cs="Arial"/>
          <w:color w:val="333333"/>
          <w:sz w:val="28"/>
          <w:szCs w:val="28"/>
          <w:shd w:val="clear" w:color="auto" w:fill="FFFFFF"/>
        </w:rPr>
        <w:t xml:space="preserve"> (PDK), </w:t>
      </w:r>
      <w:proofErr w:type="spellStart"/>
      <w:r w:rsidRPr="009828A6">
        <w:rPr>
          <w:rFonts w:ascii="Arial" w:hAnsi="Arial" w:cs="Arial"/>
          <w:color w:val="333333"/>
          <w:sz w:val="28"/>
          <w:szCs w:val="28"/>
          <w:shd w:val="clear" w:color="auto" w:fill="FFFFFF"/>
        </w:rPr>
        <w:t>penghuni</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institusi-institusi</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kebajikan</w:t>
      </w:r>
      <w:proofErr w:type="spellEnd"/>
      <w:r w:rsidR="000C2104">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penerima</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bantuan</w:t>
      </w:r>
      <w:proofErr w:type="spellEnd"/>
      <w:r w:rsidRPr="009828A6">
        <w:rPr>
          <w:rFonts w:ascii="Arial" w:hAnsi="Arial" w:cs="Arial"/>
          <w:color w:val="333333"/>
          <w:sz w:val="28"/>
          <w:szCs w:val="28"/>
          <w:shd w:val="clear" w:color="auto" w:fill="FFFFFF"/>
        </w:rPr>
        <w:t xml:space="preserve"> s</w:t>
      </w:r>
      <w:r w:rsidR="00897B05">
        <w:rPr>
          <w:rFonts w:ascii="Arial" w:hAnsi="Arial" w:cs="Arial"/>
          <w:color w:val="333333"/>
          <w:sz w:val="28"/>
          <w:szCs w:val="28"/>
          <w:shd w:val="clear" w:color="auto" w:fill="FFFFFF"/>
        </w:rPr>
        <w:t xml:space="preserve">kim </w:t>
      </w:r>
      <w:proofErr w:type="spellStart"/>
      <w:r w:rsidR="00897B05">
        <w:rPr>
          <w:rFonts w:ascii="Arial" w:hAnsi="Arial" w:cs="Arial"/>
          <w:color w:val="333333"/>
          <w:sz w:val="28"/>
          <w:szCs w:val="28"/>
          <w:shd w:val="clear" w:color="auto" w:fill="FFFFFF"/>
        </w:rPr>
        <w:t>geran</w:t>
      </w:r>
      <w:proofErr w:type="spellEnd"/>
      <w:r w:rsidR="00897B05">
        <w:rPr>
          <w:rFonts w:ascii="Arial" w:hAnsi="Arial" w:cs="Arial"/>
          <w:color w:val="333333"/>
          <w:sz w:val="28"/>
          <w:szCs w:val="28"/>
          <w:shd w:val="clear" w:color="auto" w:fill="FFFFFF"/>
        </w:rPr>
        <w:t xml:space="preserve"> </w:t>
      </w:r>
      <w:proofErr w:type="spellStart"/>
      <w:r w:rsidR="00897B05">
        <w:rPr>
          <w:rFonts w:ascii="Arial" w:hAnsi="Arial" w:cs="Arial"/>
          <w:color w:val="333333"/>
          <w:sz w:val="28"/>
          <w:szCs w:val="28"/>
          <w:shd w:val="clear" w:color="auto" w:fill="FFFFFF"/>
        </w:rPr>
        <w:t>pelancaran</w:t>
      </w:r>
      <w:proofErr w:type="spellEnd"/>
      <w:r w:rsidR="00897B05">
        <w:rPr>
          <w:rFonts w:ascii="Arial" w:hAnsi="Arial" w:cs="Arial"/>
          <w:color w:val="333333"/>
          <w:sz w:val="28"/>
          <w:szCs w:val="28"/>
          <w:shd w:val="clear" w:color="auto" w:fill="FFFFFF"/>
        </w:rPr>
        <w:t xml:space="preserve"> di </w:t>
      </w:r>
      <w:proofErr w:type="spellStart"/>
      <w:r w:rsidR="00897B05">
        <w:rPr>
          <w:rFonts w:ascii="Arial" w:hAnsi="Arial" w:cs="Arial"/>
          <w:color w:val="333333"/>
          <w:sz w:val="28"/>
          <w:szCs w:val="28"/>
          <w:shd w:val="clear" w:color="auto" w:fill="FFFFFF"/>
        </w:rPr>
        <w:t>bawah</w:t>
      </w:r>
      <w:proofErr w:type="spellEnd"/>
      <w:r w:rsidR="00897B05">
        <w:rPr>
          <w:rFonts w:ascii="Arial" w:hAnsi="Arial" w:cs="Arial"/>
          <w:color w:val="333333"/>
          <w:sz w:val="28"/>
          <w:szCs w:val="28"/>
          <w:shd w:val="clear" w:color="auto" w:fill="FFFFFF"/>
        </w:rPr>
        <w:t xml:space="preserve"> JKM</w:t>
      </w:r>
      <w:r w:rsidR="000C2104">
        <w:rPr>
          <w:rFonts w:ascii="Arial" w:hAnsi="Arial" w:cs="Arial"/>
          <w:color w:val="333333"/>
          <w:sz w:val="28"/>
          <w:szCs w:val="28"/>
          <w:shd w:val="clear" w:color="auto" w:fill="FFFFFF"/>
        </w:rPr>
        <w:t xml:space="preserve">, </w:t>
      </w:r>
      <w:proofErr w:type="spellStart"/>
      <w:r w:rsidR="000C2104">
        <w:rPr>
          <w:rFonts w:ascii="Arial" w:hAnsi="Arial" w:cs="Arial"/>
          <w:color w:val="333333"/>
          <w:sz w:val="28"/>
          <w:szCs w:val="28"/>
          <w:shd w:val="clear" w:color="auto" w:fill="FFFFFF"/>
        </w:rPr>
        <w:t>dan</w:t>
      </w:r>
      <w:proofErr w:type="spellEnd"/>
      <w:r w:rsidR="000C2104">
        <w:rPr>
          <w:rFonts w:ascii="Arial" w:hAnsi="Arial" w:cs="Arial"/>
          <w:color w:val="333333"/>
          <w:sz w:val="28"/>
          <w:szCs w:val="28"/>
          <w:shd w:val="clear" w:color="auto" w:fill="FFFFFF"/>
        </w:rPr>
        <w:t xml:space="preserve"> </w:t>
      </w:r>
      <w:proofErr w:type="spellStart"/>
      <w:r w:rsidR="000C2104">
        <w:rPr>
          <w:rFonts w:ascii="Arial" w:hAnsi="Arial" w:cs="Arial"/>
          <w:color w:val="333333"/>
          <w:sz w:val="28"/>
          <w:szCs w:val="28"/>
          <w:shd w:val="clear" w:color="auto" w:fill="FFFFFF"/>
        </w:rPr>
        <w:t>produk</w:t>
      </w:r>
      <w:proofErr w:type="spellEnd"/>
      <w:r w:rsidR="000C2104">
        <w:rPr>
          <w:rFonts w:ascii="Arial" w:hAnsi="Arial" w:cs="Arial"/>
          <w:color w:val="333333"/>
          <w:sz w:val="28"/>
          <w:szCs w:val="28"/>
          <w:shd w:val="clear" w:color="auto" w:fill="FFFFFF"/>
        </w:rPr>
        <w:t xml:space="preserve"> </w:t>
      </w:r>
      <w:proofErr w:type="spellStart"/>
      <w:r w:rsidR="000C2104">
        <w:rPr>
          <w:rFonts w:ascii="Arial" w:hAnsi="Arial" w:cs="Arial"/>
          <w:color w:val="333333"/>
          <w:sz w:val="28"/>
          <w:szCs w:val="28"/>
          <w:shd w:val="clear" w:color="auto" w:fill="FFFFFF"/>
        </w:rPr>
        <w:t>hasil</w:t>
      </w:r>
      <w:proofErr w:type="spellEnd"/>
      <w:r w:rsidR="000C2104">
        <w:rPr>
          <w:rFonts w:ascii="Arial" w:hAnsi="Arial" w:cs="Arial"/>
          <w:color w:val="333333"/>
          <w:sz w:val="28"/>
          <w:szCs w:val="28"/>
          <w:shd w:val="clear" w:color="auto" w:fill="FFFFFF"/>
        </w:rPr>
        <w:t xml:space="preserve"> </w:t>
      </w:r>
      <w:proofErr w:type="spellStart"/>
      <w:r w:rsidR="000C2104">
        <w:rPr>
          <w:rFonts w:ascii="Arial" w:hAnsi="Arial" w:cs="Arial"/>
          <w:color w:val="333333"/>
          <w:sz w:val="28"/>
          <w:szCs w:val="28"/>
          <w:shd w:val="clear" w:color="auto" w:fill="FFFFFF"/>
        </w:rPr>
        <w:t>inovasi</w:t>
      </w:r>
      <w:proofErr w:type="spellEnd"/>
      <w:r w:rsidR="000C2104">
        <w:rPr>
          <w:rFonts w:ascii="Arial" w:hAnsi="Arial" w:cs="Arial"/>
          <w:color w:val="333333"/>
          <w:sz w:val="28"/>
          <w:szCs w:val="28"/>
          <w:shd w:val="clear" w:color="auto" w:fill="FFFFFF"/>
        </w:rPr>
        <w:t xml:space="preserve"> JKM</w:t>
      </w:r>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Pihak</w:t>
      </w:r>
      <w:proofErr w:type="spellEnd"/>
      <w:r w:rsidRPr="009828A6">
        <w:rPr>
          <w:rFonts w:ascii="Arial" w:hAnsi="Arial" w:cs="Arial"/>
          <w:color w:val="333333"/>
          <w:sz w:val="28"/>
          <w:szCs w:val="28"/>
          <w:shd w:val="clear" w:color="auto" w:fill="FFFFFF"/>
        </w:rPr>
        <w:t xml:space="preserve"> JKM juga </w:t>
      </w:r>
      <w:proofErr w:type="spellStart"/>
      <w:r w:rsidRPr="009828A6">
        <w:rPr>
          <w:rFonts w:ascii="Arial" w:hAnsi="Arial" w:cs="Arial"/>
          <w:color w:val="333333"/>
          <w:sz w:val="28"/>
          <w:szCs w:val="28"/>
          <w:shd w:val="clear" w:color="auto" w:fill="FFFFFF"/>
        </w:rPr>
        <w:t>menjalin</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perkongsian</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pintar</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dengan</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pelbagai</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badan-badan</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korporat</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dan</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badan</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kerajaan</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dalam</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mempromosi</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dan</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memasarkan</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produk-produk</w:t>
      </w:r>
      <w:proofErr w:type="spellEnd"/>
      <w:r w:rsidRPr="009828A6">
        <w:rPr>
          <w:rFonts w:ascii="Arial" w:hAnsi="Arial" w:cs="Arial"/>
          <w:color w:val="333333"/>
          <w:sz w:val="28"/>
          <w:szCs w:val="28"/>
          <w:shd w:val="clear" w:color="auto" w:fill="FFFFFF"/>
        </w:rPr>
        <w:t xml:space="preserve"> </w:t>
      </w:r>
      <w:proofErr w:type="spellStart"/>
      <w:r w:rsidRPr="009828A6">
        <w:rPr>
          <w:rFonts w:ascii="Arial" w:hAnsi="Arial" w:cs="Arial"/>
          <w:color w:val="333333"/>
          <w:sz w:val="28"/>
          <w:szCs w:val="28"/>
          <w:shd w:val="clear" w:color="auto" w:fill="FFFFFF"/>
        </w:rPr>
        <w:t>ProWell</w:t>
      </w:r>
      <w:proofErr w:type="spellEnd"/>
      <w:r w:rsidRPr="009828A6">
        <w:rPr>
          <w:rFonts w:ascii="Arial" w:hAnsi="Arial" w:cs="Arial"/>
          <w:color w:val="333333"/>
          <w:sz w:val="28"/>
          <w:szCs w:val="28"/>
          <w:shd w:val="clear" w:color="auto" w:fill="FFFFFF"/>
        </w:rPr>
        <w:t>.</w:t>
      </w:r>
      <w:bookmarkStart w:id="0" w:name="_GoBack"/>
      <w:bookmarkEnd w:id="0"/>
    </w:p>
    <w:p w:rsidR="009828A6" w:rsidRDefault="009828A6" w:rsidP="009828A6">
      <w:pPr>
        <w:pStyle w:val="ListParagraph"/>
        <w:rPr>
          <w:rFonts w:ascii="Arial" w:hAnsi="Arial" w:cs="Arial"/>
          <w:color w:val="222222"/>
          <w:sz w:val="28"/>
          <w:szCs w:val="28"/>
          <w:lang w:val="ms-MY"/>
        </w:rPr>
      </w:pPr>
    </w:p>
    <w:p w:rsidR="009828A6" w:rsidRPr="009828A6" w:rsidRDefault="009828A6" w:rsidP="009828A6">
      <w:pPr>
        <w:numPr>
          <w:ilvl w:val="0"/>
          <w:numId w:val="2"/>
        </w:numPr>
        <w:spacing w:line="360" w:lineRule="auto"/>
        <w:ind w:left="567" w:hanging="567"/>
        <w:jc w:val="both"/>
        <w:rPr>
          <w:rFonts w:ascii="Arial" w:eastAsia="Arial" w:hAnsi="Arial" w:cs="Arial"/>
          <w:sz w:val="28"/>
          <w:szCs w:val="28"/>
          <w:lang w:val="ms-MY"/>
        </w:rPr>
      </w:pPr>
      <w:r w:rsidRPr="009828A6">
        <w:rPr>
          <w:rFonts w:ascii="Arial" w:hAnsi="Arial" w:cs="Arial"/>
          <w:color w:val="222222"/>
          <w:sz w:val="28"/>
          <w:szCs w:val="28"/>
          <w:lang w:val="ms-MY"/>
        </w:rPr>
        <w:t xml:space="preserve">Sempena dengan lawatan hari ini,  saya telah </w:t>
      </w:r>
      <w:r w:rsidRPr="00897B05">
        <w:rPr>
          <w:rFonts w:ascii="Arial" w:hAnsi="Arial" w:cs="Arial"/>
          <w:b/>
          <w:color w:val="222222"/>
          <w:sz w:val="28"/>
          <w:szCs w:val="28"/>
          <w:lang w:val="ms-MY"/>
        </w:rPr>
        <w:t>merasmikan ProWell Centre</w:t>
      </w:r>
      <w:r w:rsidRPr="009828A6">
        <w:rPr>
          <w:rFonts w:ascii="Arial" w:hAnsi="Arial" w:cs="Arial"/>
          <w:color w:val="222222"/>
          <w:sz w:val="28"/>
          <w:szCs w:val="28"/>
          <w:lang w:val="ms-MY"/>
        </w:rPr>
        <w:t xml:space="preserve"> di mana produk-produk hasil klien JKM dipamerkan. Antara produk-produk yang telah dihasilkan adalah alat prostetik dan ortotik, </w:t>
      </w:r>
      <w:r w:rsidRPr="009828A6">
        <w:rPr>
          <w:rFonts w:ascii="Arial" w:hAnsi="Arial" w:cs="Arial"/>
          <w:color w:val="222222"/>
          <w:sz w:val="28"/>
          <w:szCs w:val="28"/>
          <w:lang w:val="ms-MY"/>
        </w:rPr>
        <w:lastRenderedPageBreak/>
        <w:t>kerusi roda, kraftangan dan lain-lain. PLPP telah membuktikan kecemerlangan melalui produk inovasi JKM iaitu Kerusi Roda F1 yang telah menerima Gold Me</w:t>
      </w:r>
      <w:r w:rsidR="00897B05">
        <w:rPr>
          <w:rFonts w:ascii="Arial" w:hAnsi="Arial" w:cs="Arial"/>
          <w:color w:val="222222"/>
          <w:sz w:val="28"/>
          <w:szCs w:val="28"/>
          <w:lang w:val="ms-MY"/>
        </w:rPr>
        <w:t>dal dan Hadiah Khas Juri</w:t>
      </w:r>
      <w:r w:rsidRPr="009828A6">
        <w:rPr>
          <w:rFonts w:ascii="Arial" w:hAnsi="Arial" w:cs="Arial"/>
          <w:color w:val="222222"/>
          <w:sz w:val="28"/>
          <w:szCs w:val="28"/>
          <w:lang w:val="ms-MY"/>
        </w:rPr>
        <w:t xml:space="preserve"> di International Exhibition of Inventions di Geneva awal tahun ini.</w:t>
      </w:r>
    </w:p>
    <w:p w:rsidR="00A64E3F" w:rsidRPr="009828A6" w:rsidRDefault="00A64E3F" w:rsidP="009828A6">
      <w:pPr>
        <w:spacing w:line="360" w:lineRule="auto"/>
        <w:ind w:left="567"/>
        <w:jc w:val="both"/>
        <w:rPr>
          <w:rFonts w:ascii="Arial" w:eastAsia="Arial" w:hAnsi="Arial" w:cs="Arial"/>
          <w:sz w:val="28"/>
          <w:szCs w:val="28"/>
          <w:lang w:val="ms-MY"/>
        </w:rPr>
      </w:pPr>
    </w:p>
    <w:p w:rsidR="00A64E3F" w:rsidRPr="0018100F" w:rsidRDefault="00A64E3F" w:rsidP="00A64E3F">
      <w:pPr>
        <w:numPr>
          <w:ilvl w:val="0"/>
          <w:numId w:val="2"/>
        </w:numPr>
        <w:spacing w:line="360" w:lineRule="auto"/>
        <w:ind w:left="567" w:hanging="567"/>
        <w:jc w:val="both"/>
        <w:rPr>
          <w:rFonts w:ascii="Arial" w:eastAsia="Arial" w:hAnsi="Arial" w:cs="Arial"/>
          <w:sz w:val="28"/>
          <w:szCs w:val="28"/>
          <w:lang w:val="ms-MY"/>
        </w:rPr>
      </w:pPr>
      <w:r>
        <w:rPr>
          <w:rFonts w:ascii="Arial" w:eastAsia="Arial" w:hAnsi="Arial" w:cs="Arial"/>
          <w:sz w:val="28"/>
          <w:szCs w:val="28"/>
          <w:lang w:val="ms-MY"/>
        </w:rPr>
        <w:t xml:space="preserve">Akhir kata, saya merakamkan jutaan terima kasih atas jemputan PLPP bagi sesi lawatan ini dan dengan lafaz </w:t>
      </w:r>
      <w:r w:rsidRPr="00704D47">
        <w:rPr>
          <w:rFonts w:ascii="Arial" w:eastAsia="Arial" w:hAnsi="Arial" w:cs="Arial"/>
          <w:i/>
          <w:sz w:val="28"/>
          <w:szCs w:val="28"/>
          <w:lang w:val="ms-MY"/>
        </w:rPr>
        <w:t>Bismillahirrahmanirrahim</w:t>
      </w:r>
      <w:r>
        <w:rPr>
          <w:rFonts w:ascii="Arial" w:eastAsia="Arial" w:hAnsi="Arial" w:cs="Arial"/>
          <w:sz w:val="28"/>
          <w:szCs w:val="28"/>
          <w:lang w:val="ms-MY"/>
        </w:rPr>
        <w:t xml:space="preserve"> saya</w:t>
      </w:r>
      <w:r w:rsidRPr="0018100F">
        <w:rPr>
          <w:rFonts w:ascii="Arial" w:hAnsi="Arial" w:cs="Arial"/>
          <w:sz w:val="28"/>
          <w:szCs w:val="28"/>
          <w:lang w:val="ms-MY"/>
        </w:rPr>
        <w:t xml:space="preserve"> merasmikan </w:t>
      </w:r>
      <w:r w:rsidRPr="0018100F">
        <w:rPr>
          <w:rFonts w:ascii="Arial" w:hAnsi="Arial" w:cs="Arial"/>
          <w:b/>
          <w:sz w:val="28"/>
          <w:szCs w:val="28"/>
          <w:lang w:val="ms-MY"/>
        </w:rPr>
        <w:t>Pertandingan Abilimpik Kebangsaan Tahun 2018 di Pusat Latihan Perindustrian dan Pemulihan Bangi</w:t>
      </w:r>
      <w:r w:rsidRPr="0018100F">
        <w:rPr>
          <w:rFonts w:ascii="Arial" w:eastAsia="Arial" w:hAnsi="Arial" w:cs="Arial"/>
          <w:sz w:val="28"/>
          <w:szCs w:val="28"/>
          <w:lang w:val="ms-MY"/>
        </w:rPr>
        <w:t>.</w:t>
      </w:r>
    </w:p>
    <w:p w:rsidR="00A64E3F" w:rsidRPr="0018100F" w:rsidRDefault="00A64E3F" w:rsidP="00A64E3F">
      <w:pPr>
        <w:pStyle w:val="ListParagraph"/>
        <w:tabs>
          <w:tab w:val="left" w:pos="567"/>
        </w:tabs>
        <w:spacing w:after="0" w:line="240" w:lineRule="auto"/>
        <w:ind w:left="-142" w:right="79"/>
        <w:jc w:val="both"/>
        <w:rPr>
          <w:rFonts w:ascii="Arial" w:eastAsia="Arial" w:hAnsi="Arial" w:cs="Arial"/>
          <w:sz w:val="28"/>
          <w:szCs w:val="28"/>
          <w:lang w:val="ms-MY"/>
        </w:rPr>
      </w:pPr>
    </w:p>
    <w:p w:rsidR="00A64E3F" w:rsidRDefault="00A64E3F" w:rsidP="00A64E3F">
      <w:pPr>
        <w:pStyle w:val="ListParagraph"/>
        <w:tabs>
          <w:tab w:val="left" w:pos="567"/>
        </w:tabs>
        <w:spacing w:after="0"/>
        <w:ind w:left="-142" w:right="79"/>
        <w:jc w:val="both"/>
        <w:rPr>
          <w:rFonts w:ascii="Arial" w:eastAsia="Arial" w:hAnsi="Arial" w:cs="Arial"/>
          <w:sz w:val="28"/>
          <w:szCs w:val="28"/>
          <w:lang w:val="ms-MY"/>
        </w:rPr>
      </w:pPr>
      <w:r w:rsidRPr="0018100F">
        <w:rPr>
          <w:rFonts w:ascii="Arial" w:eastAsia="Arial" w:hAnsi="Arial" w:cs="Arial"/>
          <w:sz w:val="28"/>
          <w:szCs w:val="28"/>
          <w:lang w:val="ms-MY"/>
        </w:rPr>
        <w:t>Sekian,</w:t>
      </w:r>
    </w:p>
    <w:p w:rsidR="009828A6" w:rsidRPr="0018100F" w:rsidRDefault="009828A6" w:rsidP="00A64E3F">
      <w:pPr>
        <w:pStyle w:val="ListParagraph"/>
        <w:tabs>
          <w:tab w:val="left" w:pos="567"/>
        </w:tabs>
        <w:spacing w:after="0"/>
        <w:ind w:left="-142" w:right="79"/>
        <w:jc w:val="both"/>
        <w:rPr>
          <w:rFonts w:ascii="Arial" w:eastAsia="Arial" w:hAnsi="Arial" w:cs="Arial"/>
          <w:sz w:val="28"/>
          <w:szCs w:val="28"/>
          <w:lang w:val="ms-MY"/>
        </w:rPr>
      </w:pPr>
    </w:p>
    <w:p w:rsidR="00A64E3F" w:rsidRPr="0018100F" w:rsidRDefault="00A64E3F" w:rsidP="00A64E3F">
      <w:pPr>
        <w:pStyle w:val="ListParagraph"/>
        <w:tabs>
          <w:tab w:val="left" w:pos="567"/>
        </w:tabs>
        <w:spacing w:after="0"/>
        <w:ind w:left="-142" w:right="80"/>
        <w:jc w:val="both"/>
        <w:rPr>
          <w:rFonts w:ascii="Arial" w:eastAsia="Arial" w:hAnsi="Arial" w:cs="Arial"/>
          <w:sz w:val="28"/>
          <w:szCs w:val="28"/>
          <w:lang w:val="ms-MY"/>
        </w:rPr>
      </w:pPr>
      <w:r w:rsidRPr="0018100F">
        <w:rPr>
          <w:rFonts w:ascii="Arial" w:hAnsi="Arial" w:cs="Arial"/>
          <w:sz w:val="28"/>
          <w:szCs w:val="28"/>
          <w:lang w:val="ms-MY"/>
        </w:rPr>
        <w:t xml:space="preserve">Wabillahi Taufik Wal </w:t>
      </w:r>
      <w:r w:rsidR="009828A6">
        <w:rPr>
          <w:rFonts w:ascii="Arial" w:hAnsi="Arial" w:cs="Arial"/>
          <w:sz w:val="28"/>
          <w:szCs w:val="28"/>
          <w:lang w:val="ms-MY"/>
        </w:rPr>
        <w:t>Hidayah, Wassalamualaikum Warahm</w:t>
      </w:r>
      <w:r w:rsidRPr="0018100F">
        <w:rPr>
          <w:rFonts w:ascii="Arial" w:hAnsi="Arial" w:cs="Arial"/>
          <w:sz w:val="28"/>
          <w:szCs w:val="28"/>
          <w:lang w:val="ms-MY"/>
        </w:rPr>
        <w:t>atullahi Wabarakatuh</w:t>
      </w:r>
      <w:r w:rsidR="009828A6">
        <w:rPr>
          <w:rFonts w:ascii="Arial" w:hAnsi="Arial" w:cs="Arial"/>
          <w:sz w:val="28"/>
          <w:szCs w:val="28"/>
          <w:lang w:val="ms-MY"/>
        </w:rPr>
        <w:t>.</w:t>
      </w:r>
    </w:p>
    <w:p w:rsidR="006A1FD9" w:rsidRDefault="00DD0A8C"/>
    <w:sectPr w:rsidR="006A1FD9" w:rsidSect="00A64E3F">
      <w:footerReference w:type="even" r:id="rId9"/>
      <w:footerReference w:type="default" r:id="rId10"/>
      <w:pgSz w:w="11907" w:h="16839" w:code="9"/>
      <w:pgMar w:top="1080" w:right="1135" w:bottom="1080" w:left="1440" w:header="720" w:footer="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A8C" w:rsidRDefault="00DD0A8C">
      <w:r>
        <w:separator/>
      </w:r>
    </w:p>
  </w:endnote>
  <w:endnote w:type="continuationSeparator" w:id="0">
    <w:p w:rsidR="00DD0A8C" w:rsidRDefault="00DD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68A" w:rsidRDefault="004719C3" w:rsidP="00DF4F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268A" w:rsidRDefault="00DD0A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EB0" w:rsidRPr="00EE0375" w:rsidRDefault="004719C3">
    <w:pPr>
      <w:pStyle w:val="Footer"/>
      <w:pBdr>
        <w:top w:val="single" w:sz="4" w:space="1" w:color="D9D9D9"/>
      </w:pBdr>
      <w:jc w:val="right"/>
      <w:rPr>
        <w:lang w:val="en-MY"/>
      </w:rPr>
    </w:pPr>
    <w:r>
      <w:fldChar w:fldCharType="begin"/>
    </w:r>
    <w:r>
      <w:instrText xml:space="preserve"> PAGE   \* MERGEFORMAT </w:instrText>
    </w:r>
    <w:r>
      <w:fldChar w:fldCharType="separate"/>
    </w:r>
    <w:r w:rsidR="000C2104">
      <w:rPr>
        <w:noProof/>
      </w:rPr>
      <w:t>8</w:t>
    </w:r>
    <w:r>
      <w:rPr>
        <w:noProof/>
      </w:rPr>
      <w:fldChar w:fldCharType="end"/>
    </w:r>
    <w:r>
      <w:t xml:space="preserve"> | </w:t>
    </w:r>
    <w:r>
      <w:rPr>
        <w:lang w:val="en-MY"/>
      </w:rPr>
      <w:t>14</w:t>
    </w:r>
  </w:p>
  <w:p w:rsidR="00FC5EB0" w:rsidRDefault="00DD0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A8C" w:rsidRDefault="00DD0A8C">
      <w:r>
        <w:separator/>
      </w:r>
    </w:p>
  </w:footnote>
  <w:footnote w:type="continuationSeparator" w:id="0">
    <w:p w:rsidR="00DD0A8C" w:rsidRDefault="00DD0A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894E182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47431104"/>
    <w:multiLevelType w:val="multilevel"/>
    <w:tmpl w:val="CEC268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7E21140"/>
    <w:multiLevelType w:val="hybridMultilevel"/>
    <w:tmpl w:val="8C5A02A0"/>
    <w:lvl w:ilvl="0" w:tplc="292010C0">
      <w:start w:val="2"/>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E3F"/>
    <w:rsid w:val="00010139"/>
    <w:rsid w:val="000C2104"/>
    <w:rsid w:val="000C437D"/>
    <w:rsid w:val="004719C3"/>
    <w:rsid w:val="00557966"/>
    <w:rsid w:val="007027E1"/>
    <w:rsid w:val="00897B05"/>
    <w:rsid w:val="009828A6"/>
    <w:rsid w:val="00A5608C"/>
    <w:rsid w:val="00A64E3F"/>
    <w:rsid w:val="00DD0A8C"/>
    <w:rsid w:val="00DF1982"/>
    <w:rsid w:val="00E2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B4055-2D5D-495B-A5DD-F333A806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E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64E3F"/>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64E3F"/>
    <w:rPr>
      <w:rFonts w:ascii="Times New Roman" w:eastAsia="Times New Roman" w:hAnsi="Times New Roman" w:cs="Times New Roman"/>
      <w:sz w:val="24"/>
      <w:szCs w:val="24"/>
      <w:lang w:val="x-none" w:eastAsia="x-none"/>
    </w:rPr>
  </w:style>
  <w:style w:type="character" w:styleId="PageNumber">
    <w:name w:val="page number"/>
    <w:basedOn w:val="DefaultParagraphFont"/>
    <w:rsid w:val="00A64E3F"/>
  </w:style>
  <w:style w:type="paragraph" w:styleId="ListParagraph">
    <w:name w:val="List Paragraph"/>
    <w:basedOn w:val="Normal"/>
    <w:link w:val="ListParagraphChar"/>
    <w:uiPriority w:val="34"/>
    <w:qFormat/>
    <w:rsid w:val="00A64E3F"/>
    <w:pPr>
      <w:spacing w:after="200" w:line="276" w:lineRule="auto"/>
      <w:ind w:left="720"/>
      <w:contextualSpacing/>
    </w:pPr>
    <w:rPr>
      <w:rFonts w:ascii="Calibri" w:hAnsi="Calibri"/>
      <w:sz w:val="22"/>
      <w:szCs w:val="22"/>
      <w:lang w:val="x-none" w:eastAsia="x-none"/>
    </w:rPr>
  </w:style>
  <w:style w:type="paragraph" w:styleId="NoSpacing">
    <w:name w:val="No Spacing"/>
    <w:link w:val="NoSpacingChar"/>
    <w:uiPriority w:val="1"/>
    <w:qFormat/>
    <w:rsid w:val="00A64E3F"/>
    <w:pPr>
      <w:spacing w:after="0" w:line="240" w:lineRule="auto"/>
    </w:pPr>
    <w:rPr>
      <w:rFonts w:ascii="Calibri" w:eastAsia="Calibri" w:hAnsi="Calibri" w:cs="Times New Roman"/>
      <w:lang w:val="en-MY" w:eastAsia="en-MY"/>
    </w:rPr>
  </w:style>
  <w:style w:type="character" w:customStyle="1" w:styleId="NoSpacingChar">
    <w:name w:val="No Spacing Char"/>
    <w:link w:val="NoSpacing"/>
    <w:uiPriority w:val="1"/>
    <w:rsid w:val="00A64E3F"/>
    <w:rPr>
      <w:rFonts w:ascii="Calibri" w:eastAsia="Calibri" w:hAnsi="Calibri" w:cs="Times New Roman"/>
      <w:lang w:val="en-MY" w:eastAsia="en-MY"/>
    </w:rPr>
  </w:style>
  <w:style w:type="character" w:customStyle="1" w:styleId="ListParagraphChar">
    <w:name w:val="List Paragraph Char"/>
    <w:link w:val="ListParagraph"/>
    <w:uiPriority w:val="34"/>
    <w:locked/>
    <w:rsid w:val="00A64E3F"/>
    <w:rPr>
      <w:rFonts w:ascii="Calibri" w:eastAsia="Times New Roman" w:hAnsi="Calibri" w:cs="Times New Roman"/>
      <w:lang w:val="x-none" w:eastAsia="x-none"/>
    </w:rPr>
  </w:style>
  <w:style w:type="paragraph" w:styleId="BalloonText">
    <w:name w:val="Balloon Text"/>
    <w:basedOn w:val="Normal"/>
    <w:link w:val="BalloonTextChar"/>
    <w:uiPriority w:val="99"/>
    <w:semiHidden/>
    <w:unhideWhenUsed/>
    <w:rsid w:val="007027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7E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Zainuddin Bin Rossdi</dc:creator>
  <cp:keywords/>
  <dc:description/>
  <cp:lastModifiedBy>Abang Shahrizan Bin. Abang Halil</cp:lastModifiedBy>
  <cp:revision>4</cp:revision>
  <cp:lastPrinted>2018-07-27T09:31:00Z</cp:lastPrinted>
  <dcterms:created xsi:type="dcterms:W3CDTF">2018-07-27T10:57:00Z</dcterms:created>
  <dcterms:modified xsi:type="dcterms:W3CDTF">2018-07-27T11:22:00Z</dcterms:modified>
</cp:coreProperties>
</file>